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B20D7" w14:textId="77777777" w:rsidR="00F96A48" w:rsidRPr="00BD5B5A" w:rsidRDefault="00F96A48" w:rsidP="00DA1071">
      <w:pPr>
        <w:jc w:val="center"/>
        <w:rPr>
          <w:rFonts w:ascii="TH SarabunPSK" w:hAnsi="TH SarabunPSK" w:cs="TH SarabunPSK"/>
          <w:sz w:val="40"/>
          <w:szCs w:val="40"/>
        </w:rPr>
      </w:pPr>
      <w:r w:rsidRPr="00BD5B5A">
        <w:rPr>
          <w:rFonts w:ascii="TH SarabunPSK" w:hAnsi="TH SarabunPSK" w:cs="TH SarabunPSK"/>
          <w:sz w:val="40"/>
          <w:szCs w:val="40"/>
          <w:cs/>
        </w:rPr>
        <w:t>คำนำ</w:t>
      </w:r>
    </w:p>
    <w:p w14:paraId="6757BB15" w14:textId="77777777" w:rsidR="00F96A48" w:rsidRPr="00BE7B4D" w:rsidRDefault="00F96A48" w:rsidP="00280F55">
      <w:pPr>
        <w:rPr>
          <w:rFonts w:ascii="TH SarabunPSK" w:hAnsi="TH SarabunPSK" w:cs="TH SarabunPSK"/>
          <w:sz w:val="32"/>
          <w:szCs w:val="32"/>
        </w:rPr>
      </w:pPr>
    </w:p>
    <w:p w14:paraId="117E8A5F" w14:textId="08267E3B" w:rsidR="00666478" w:rsidRPr="00280F55" w:rsidRDefault="00F96A48" w:rsidP="00666478">
      <w:pPr>
        <w:pStyle w:val="ab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BE7B4D">
        <w:rPr>
          <w:rFonts w:ascii="TH SarabunPSK" w:hAnsi="TH SarabunPSK" w:cs="TH SarabunPSK"/>
          <w:sz w:val="32"/>
          <w:szCs w:val="32"/>
        </w:rPr>
        <w:tab/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 xml:space="preserve">ตามหลักเกณฑ์พระราชกฤษฎีกาว่าด้วยหลักเกณฑ์และวิธีการบริหารกิจการบ้านเมืองที่ดี พ.ศ. </w:t>
      </w:r>
      <w:r w:rsidR="00666478" w:rsidRPr="00280F55">
        <w:rPr>
          <w:rFonts w:ascii="TH SarabunPSK" w:hAnsi="TH SarabunPSK" w:cs="TH SarabunPSK"/>
          <w:sz w:val="32"/>
          <w:szCs w:val="32"/>
        </w:rPr>
        <w:t xml:space="preserve">2546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หมวด</w:t>
      </w:r>
      <w:r w:rsidR="00666478" w:rsidRPr="00280F55">
        <w:rPr>
          <w:rFonts w:ascii="TH SarabunPSK" w:hAnsi="TH SarabunPSK" w:cs="TH SarabunPSK"/>
          <w:sz w:val="32"/>
          <w:szCs w:val="32"/>
        </w:rPr>
        <w:t xml:space="preserve"> 3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ว่าด้วยการบริหารราชการเพื่อให้เกิดผลสัมฤทธิ์ต่อภารกิจของรัฐ มาตรา</w:t>
      </w:r>
      <w:r w:rsidR="00666478" w:rsidRPr="00280F55">
        <w:rPr>
          <w:rFonts w:ascii="TH SarabunPSK" w:hAnsi="TH SarabunPSK" w:cs="TH SarabunPSK"/>
          <w:sz w:val="32"/>
          <w:szCs w:val="32"/>
        </w:rPr>
        <w:t xml:space="preserve"> 9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และแก้ไขเพิ่มเติม (ฉบับที่</w:t>
      </w:r>
      <w:r w:rsidR="00666478" w:rsidRPr="00280F55">
        <w:rPr>
          <w:rFonts w:ascii="TH SarabunPSK" w:hAnsi="TH SarabunPSK" w:cs="TH SarabunPSK"/>
          <w:sz w:val="32"/>
          <w:szCs w:val="32"/>
        </w:rPr>
        <w:t xml:space="preserve"> 2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 xml:space="preserve">) พ.ศ. </w:t>
      </w:r>
      <w:r w:rsidR="00666478" w:rsidRPr="00280F55">
        <w:rPr>
          <w:rFonts w:ascii="TH SarabunPSK" w:hAnsi="TH SarabunPSK" w:cs="TH SarabunPSK"/>
          <w:sz w:val="32"/>
          <w:szCs w:val="32"/>
        </w:rPr>
        <w:t xml:space="preserve">2562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กำหนดให้ส่วนราชการต้องจัดทำแผนปฏิบัติราชการซึ่งมีรายละเอียดของขั้นตอน ระยะเวลา</w:t>
      </w:r>
      <w:r w:rsidR="00666478" w:rsidRPr="00280F55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และงบประมาณที่ต้องใช้ของแต่ละขั้นตอน เป้าหมายของภารกิจ ผลสัมฤทธิ์ของภารกิจ และตัวชี้วัดความสำเร็จ ต้องจัดให้มีการติดตามและประเมินผลการปฏิบัติราชการประจำปี ตามหลักเกณฑ์และวิธีการที่ส่วนราชการกำหนดขึ้น</w:t>
      </w:r>
    </w:p>
    <w:p w14:paraId="3B06BA29" w14:textId="69C2B0F5" w:rsidR="00280F55" w:rsidRPr="00280F55" w:rsidRDefault="00A93A2F" w:rsidP="00280F55">
      <w:pPr>
        <w:pStyle w:val="ab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80F55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0F55">
        <w:rPr>
          <w:rFonts w:ascii="TH SarabunPSK" w:hAnsi="TH SarabunPSK" w:cs="TH SarabunPSK" w:hint="cs"/>
          <w:sz w:val="32"/>
          <w:szCs w:val="32"/>
          <w:cs/>
        </w:rPr>
        <w:t>ได้จัดทำ</w:t>
      </w:r>
      <w:r w:rsidR="00280F55" w:rsidRPr="00280F55">
        <w:rPr>
          <w:rFonts w:ascii="TH SarabunPSK" w:hAnsi="TH SarabunPSK" w:cs="TH SarabunPSK"/>
          <w:sz w:val="32"/>
          <w:szCs w:val="32"/>
          <w:cs/>
        </w:rPr>
        <w:t>แผนปฏิบัติราชการและงบประมาณรายจ่ายของมหาวิทยาลัยราชภัฏ</w:t>
      </w:r>
      <w:r w:rsidR="00202CDC">
        <w:rPr>
          <w:rFonts w:ascii="TH SarabunPSK" w:hAnsi="TH SarabunPSK" w:cs="TH SarabunPSK"/>
          <w:sz w:val="32"/>
          <w:szCs w:val="32"/>
          <w:cs/>
        </w:rPr>
        <w:t>สกลนคร ประจำปีงบประมาณ พ.ศ. 256</w:t>
      </w:r>
      <w:r w:rsidR="00202CDC">
        <w:rPr>
          <w:rFonts w:ascii="TH SarabunPSK" w:hAnsi="TH SarabunPSK" w:cs="TH SarabunPSK"/>
          <w:sz w:val="32"/>
          <w:szCs w:val="32"/>
        </w:rPr>
        <w:t>8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ขึ้นภายใต้กรอบแผนยุทธศาสตร์มหาวิทยาลัยราชภัฏสกลนคร ระยะ 5 ปี          พ.ศ. 2566 </w:t>
      </w:r>
      <w:r w:rsidR="00280F55" w:rsidRPr="00280F55">
        <w:rPr>
          <w:rFonts w:ascii="TH SarabunPSK" w:hAnsi="TH SarabunPSK" w:cs="TH SarabunPSK"/>
          <w:sz w:val="32"/>
          <w:szCs w:val="32"/>
          <w:cs/>
        </w:rPr>
        <w:t>–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2570 ฉบับทบทวน (มิถุนายน </w:t>
      </w:r>
      <w:r w:rsidR="00202CDC">
        <w:rPr>
          <w:rFonts w:ascii="TH SarabunPSK" w:hAnsi="TH SarabunPSK" w:cs="TH SarabunPSK" w:hint="cs"/>
          <w:sz w:val="32"/>
          <w:szCs w:val="32"/>
          <w:cs/>
        </w:rPr>
        <w:t>256</w:t>
      </w:r>
      <w:r w:rsidR="00202CDC">
        <w:rPr>
          <w:rFonts w:ascii="TH SarabunPSK" w:hAnsi="TH SarabunPSK" w:cs="TH SarabunPSK"/>
          <w:sz w:val="32"/>
          <w:szCs w:val="32"/>
        </w:rPr>
        <w:t>7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>) และ</w:t>
      </w:r>
      <w:r w:rsidR="00280F55" w:rsidRPr="00280F55">
        <w:rPr>
          <w:rFonts w:ascii="TH SarabunPSK" w:hAnsi="TH SarabunPSK" w:cs="TH SarabunPSK"/>
          <w:sz w:val="32"/>
          <w:szCs w:val="32"/>
          <w:cs/>
        </w:rPr>
        <w:t>มหาวิทยาลัยได้กำหนดให้หน่วยงานภายในมหาวิทยาลัยดำเนินการจัดทำแผนปฏิบัติราชการประจำปี และจัดทำคำรับรองการปฏิบัติราชการกับอธิการบดี ภายใต้กรอบและทิศทางการพัฒนามหาวิทยาลัยตามแผนปฏิบัติราชการและงบประมาณรายจ่ายประจำปีของมหาวิทยาลัย และให้มีการติดตามประเมินผลตามหลักเกณฑ์วิธีการและแนวทางที่มหาวิทยาลัยกำหนด</w:t>
      </w:r>
    </w:p>
    <w:p w14:paraId="2BB112CF" w14:textId="14AD4FB0" w:rsidR="00FB2228" w:rsidRPr="00280F55" w:rsidRDefault="00A93A2F" w:rsidP="00666478">
      <w:pPr>
        <w:pStyle w:val="ab"/>
        <w:spacing w:before="0" w:beforeAutospacing="0" w:after="0" w:afterAutospacing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80F55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Pr="00280F55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เพื่อให้การติดตามและประเมินผลตามแผนการปฏิบัติราชการ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Pr="00280F55">
        <w:rPr>
          <w:rFonts w:ascii="TH SarabunPSK" w:hAnsi="TH SarabunPSK" w:cs="TH SarabunPSK"/>
          <w:sz w:val="32"/>
          <w:szCs w:val="32"/>
          <w:cs/>
        </w:rPr>
        <w:t xml:space="preserve">ประจำปีงบประมาณ พ.ศ. </w:t>
      </w:r>
      <w:r w:rsidR="00280F55" w:rsidRPr="00280F55">
        <w:rPr>
          <w:rFonts w:ascii="TH SarabunPSK" w:hAnsi="TH SarabunPSK" w:cs="TH SarabunPSK"/>
          <w:sz w:val="32"/>
          <w:szCs w:val="32"/>
        </w:rPr>
        <w:t>256</w:t>
      </w:r>
      <w:r w:rsidR="00202CDC">
        <w:rPr>
          <w:rFonts w:ascii="TH SarabunPSK" w:hAnsi="TH SarabunPSK" w:cs="TH SarabunPSK"/>
          <w:sz w:val="32"/>
          <w:szCs w:val="32"/>
        </w:rPr>
        <w:t>8</w:t>
      </w:r>
      <w:r w:rsidRPr="00280F55">
        <w:rPr>
          <w:rFonts w:ascii="TH SarabunPSK" w:hAnsi="TH SarabunPSK" w:cs="TH SarabunPSK"/>
          <w:sz w:val="32"/>
          <w:szCs w:val="32"/>
          <w:cs/>
        </w:rPr>
        <w:t xml:space="preserve"> ของมหาวิทยาลัยและ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Pr="00280F55">
        <w:rPr>
          <w:rFonts w:ascii="TH SarabunPSK" w:hAnsi="TH SarabunPSK" w:cs="TH SarabunPSK"/>
          <w:sz w:val="32"/>
          <w:szCs w:val="32"/>
          <w:cs/>
        </w:rPr>
        <w:t>มีการดำเนินงานไปในทิศทางเดียวกันและสอดคล้องกับกรอบการประเมินผล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80F55">
        <w:rPr>
          <w:rFonts w:ascii="TH SarabunPSK" w:hAnsi="TH SarabunPSK" w:cs="TH SarabunPSK"/>
          <w:sz w:val="32"/>
          <w:szCs w:val="32"/>
          <w:cs/>
        </w:rPr>
        <w:t xml:space="preserve">การปฏิบัติราชการที่กำหนด </w:t>
      </w:r>
      <w:r w:rsidR="00666478" w:rsidRPr="00280F55">
        <w:rPr>
          <w:rFonts w:ascii="TH SarabunPSK" w:hAnsi="TH SarabunPSK" w:cs="TH SarabunPSK" w:hint="cs"/>
          <w:sz w:val="32"/>
          <w:szCs w:val="32"/>
          <w:cs/>
        </w:rPr>
        <w:t>กองนโยบายและแผนจึงได้จัดทำ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 xml:space="preserve">คู่มือการประเมินผลการปฏิบัติราชการ 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280F55" w:rsidRPr="00280F55">
        <w:rPr>
          <w:rFonts w:ascii="TH SarabunPSK" w:hAnsi="TH SarabunPSK" w:cs="TH SarabunPSK"/>
          <w:sz w:val="32"/>
          <w:szCs w:val="32"/>
          <w:cs/>
        </w:rPr>
        <w:t>ตามแผนปฏิบัติราชการ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 xml:space="preserve">และงบประมาณรายจ่ายของมหาวิทยาลัยราชภัฏสกลนคร ประจำปีงบประมาณ 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202CDC">
        <w:rPr>
          <w:rFonts w:ascii="TH SarabunPSK" w:hAnsi="TH SarabunPSK" w:cs="TH SarabunPSK"/>
          <w:sz w:val="32"/>
          <w:szCs w:val="32"/>
          <w:cs/>
        </w:rPr>
        <w:t>พ.ศ. 256</w:t>
      </w:r>
      <w:r w:rsidR="00202CDC">
        <w:rPr>
          <w:rFonts w:ascii="TH SarabunPSK" w:hAnsi="TH SarabunPSK" w:cs="TH SarabunPSK"/>
          <w:sz w:val="32"/>
          <w:szCs w:val="32"/>
        </w:rPr>
        <w:t>8</w:t>
      </w:r>
      <w:r w:rsidR="00666478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6A48" w:rsidRPr="00280F55">
        <w:rPr>
          <w:rFonts w:ascii="TH SarabunPSK" w:hAnsi="TH SarabunPSK" w:cs="TH SarabunPSK"/>
          <w:sz w:val="32"/>
          <w:szCs w:val="32"/>
          <w:cs/>
        </w:rPr>
        <w:t>ขึ้น</w:t>
      </w:r>
      <w:r w:rsidR="00666478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4CE4" w:rsidRPr="00280F55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666478" w:rsidRPr="00280F55">
        <w:rPr>
          <w:rFonts w:ascii="TH SarabunPSK" w:hAnsi="TH SarabunPSK" w:cs="TH SarabunPSK" w:hint="cs"/>
          <w:sz w:val="32"/>
          <w:szCs w:val="32"/>
          <w:cs/>
        </w:rPr>
        <w:t xml:space="preserve">อำนวยความสะดวกให้แก่หน่วยงานภายในมหาวิทยาลัย 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>โดยได้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 xml:space="preserve">สรุปข้อมูลสาระสำคัญของคำอธิบาย ค่าเป้าหมาย </w:t>
      </w:r>
      <w:r w:rsidR="009A5C03" w:rsidRPr="00280F55">
        <w:rPr>
          <w:rFonts w:ascii="TH SarabunPSK" w:hAnsi="TH SarabunPSK" w:cs="TH SarabunPSK"/>
          <w:sz w:val="32"/>
          <w:szCs w:val="32"/>
          <w:cs/>
        </w:rPr>
        <w:t xml:space="preserve">สูตรการคำนวณ </w:t>
      </w:r>
      <w:r w:rsidR="00A43341" w:rsidRPr="00280F55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5C03" w:rsidRPr="00280F55">
        <w:rPr>
          <w:rFonts w:ascii="TH SarabunPSK" w:hAnsi="TH SarabunPSK" w:cs="TH SarabunPSK" w:hint="cs"/>
          <w:sz w:val="32"/>
          <w:szCs w:val="32"/>
          <w:cs/>
        </w:rPr>
        <w:t xml:space="preserve">ปีที่ใช้ในการจัดเก็บข้อมูล 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A43341" w:rsidRPr="00280F55">
        <w:rPr>
          <w:rFonts w:ascii="TH SarabunPSK" w:hAnsi="TH SarabunPSK" w:cs="TH SarabunPSK"/>
          <w:sz w:val="32"/>
          <w:szCs w:val="32"/>
          <w:cs/>
        </w:rPr>
        <w:t>/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>หลักฐาน</w:t>
      </w:r>
      <w:r w:rsidR="00172DFB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>ที่ต้อง</w:t>
      </w:r>
      <w:r w:rsidR="001C2D44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9A5C03" w:rsidRPr="00280F55">
        <w:rPr>
          <w:rFonts w:ascii="TH SarabunPSK" w:hAnsi="TH SarabunPSK" w:cs="TH SarabunPSK" w:hint="cs"/>
          <w:sz w:val="32"/>
          <w:szCs w:val="32"/>
          <w:cs/>
        </w:rPr>
        <w:t>และรายชื่อ</w:t>
      </w:r>
      <w:r w:rsidR="00A43341" w:rsidRPr="00280F55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A43341" w:rsidRPr="00280F55">
        <w:rPr>
          <w:rFonts w:ascii="TH SarabunPSK" w:hAnsi="TH SarabunPSK" w:cs="TH SarabunPSK"/>
          <w:sz w:val="32"/>
          <w:szCs w:val="32"/>
          <w:cs/>
        </w:rPr>
        <w:t>กำกับ</w:t>
      </w:r>
      <w:r w:rsidR="00280F55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6478" w:rsidRPr="00280F55">
        <w:rPr>
          <w:rFonts w:ascii="TH SarabunPSK" w:hAnsi="TH SarabunPSK" w:cs="TH SarabunPSK"/>
          <w:sz w:val="32"/>
          <w:szCs w:val="32"/>
          <w:cs/>
        </w:rPr>
        <w:t>ผู้ดูแล/ผู้ดำเนินการ ผู้</w:t>
      </w:r>
      <w:r w:rsidR="00A43341" w:rsidRPr="00280F55">
        <w:rPr>
          <w:rFonts w:ascii="TH SarabunPSK" w:hAnsi="TH SarabunPSK" w:cs="TH SarabunPSK"/>
          <w:sz w:val="32"/>
          <w:szCs w:val="32"/>
          <w:cs/>
        </w:rPr>
        <w:t>จัดเก็บข้อมูล</w:t>
      </w:r>
      <w:r w:rsidR="001C2D44">
        <w:rPr>
          <w:rFonts w:ascii="TH SarabunPSK" w:hAnsi="TH SarabunPSK" w:cs="TH SarabunPSK" w:hint="cs"/>
          <w:sz w:val="32"/>
          <w:szCs w:val="32"/>
          <w:cs/>
        </w:rPr>
        <w:t xml:space="preserve">รายงานผล </w:t>
      </w:r>
      <w:r w:rsidR="00B639E3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256</w:t>
      </w:r>
      <w:r w:rsidR="00B639E3">
        <w:rPr>
          <w:rFonts w:ascii="TH SarabunPSK" w:hAnsi="TH SarabunPSK" w:cs="TH SarabunPSK"/>
          <w:sz w:val="32"/>
          <w:szCs w:val="32"/>
        </w:rPr>
        <w:t>8</w:t>
      </w:r>
      <w:r w:rsidR="009A5C03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32B648B" w14:textId="6050012F" w:rsidR="00F96A48" w:rsidRPr="00280F55" w:rsidRDefault="00666478" w:rsidP="00385107">
      <w:pPr>
        <w:jc w:val="thaiDistribute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</w:t>
      </w:r>
      <w:r w:rsidR="0038510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</w:t>
      </w:r>
      <w:r w:rsidR="009A5C03"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คณะผู้จัดทำ</w:t>
      </w:r>
      <w:r w:rsidR="00F96A48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หวัง</w:t>
      </w:r>
      <w:r w:rsidR="00F44A9F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เป็นอย่างยิ่งว่า</w:t>
      </w:r>
      <w:r w:rsidR="005C2E56"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172DFB" w:rsidRPr="00172DFB">
        <w:rPr>
          <w:rFonts w:ascii="TH SarabunPSK" w:hAnsi="TH SarabunPSK" w:cs="TH SarabunPSK"/>
          <w:b w:val="0"/>
          <w:bCs w:val="0"/>
          <w:sz w:val="32"/>
          <w:szCs w:val="32"/>
          <w:cs/>
        </w:rPr>
        <w:t>คู่มือการประเมินผลการปฏิบัติราชการตาม</w:t>
      </w:r>
      <w:r w:rsidR="00A93A2F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แผนปฏิบัติราชการและงบประมาณรายจ่ายของมหาวิทยาลัยราชภัฏสกลนคร ประจำปีงบประมาณ พ.ศ. 256</w:t>
      </w:r>
      <w:r w:rsidR="00B639E3">
        <w:rPr>
          <w:rFonts w:ascii="TH SarabunPSK" w:hAnsi="TH SarabunPSK" w:cs="TH SarabunPSK"/>
          <w:b w:val="0"/>
          <w:bCs w:val="0"/>
          <w:sz w:val="32"/>
          <w:szCs w:val="32"/>
        </w:rPr>
        <w:t>8</w:t>
      </w:r>
      <w:r w:rsidR="00A93A2F" w:rsidRPr="00280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7D22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ฉบับนี้ </w:t>
      </w:r>
      <w:r w:rsidR="00F44A9F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จะ</w:t>
      </w:r>
      <w:r w:rsidR="00F96A48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เป็น</w:t>
      </w:r>
      <w:r w:rsidR="00172DFB"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ประโยชน์</w:t>
      </w:r>
      <w:r w:rsidR="00172DFB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สำหรับผู้ปฏิบัติงานใน</w:t>
      </w:r>
      <w:r w:rsidR="009A5C03"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การ</w:t>
      </w:r>
      <w:r w:rsidR="0038510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ประเมินผลการปฏิบัติราชการของ</w:t>
      </w:r>
      <w:r w:rsidR="009A5C03"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มหาวิทยาลัย</w:t>
      </w:r>
      <w:r w:rsidR="0038510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และหน่วยงาน</w:t>
      </w:r>
      <w:r w:rsidR="00172DFB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385107" w:rsidRPr="00280F55">
        <w:rPr>
          <w:rFonts w:ascii="TH SarabunPSK" w:hAnsi="TH SarabunPSK" w:cs="TH SarabunPSK"/>
          <w:b w:val="0"/>
          <w:bCs w:val="0"/>
          <w:sz w:val="32"/>
          <w:szCs w:val="32"/>
          <w:cs/>
        </w:rPr>
        <w:t>ประจำปีงบประมาณ พ.ศ. 256</w:t>
      </w:r>
      <w:r w:rsidR="00B639E3">
        <w:rPr>
          <w:rFonts w:ascii="TH SarabunPSK" w:hAnsi="TH SarabunPSK" w:cs="TH SarabunPSK"/>
          <w:b w:val="0"/>
          <w:bCs w:val="0"/>
          <w:sz w:val="32"/>
          <w:szCs w:val="32"/>
        </w:rPr>
        <w:t>8</w:t>
      </w:r>
    </w:p>
    <w:p w14:paraId="0A6169D5" w14:textId="3A3DE1AD" w:rsidR="00EC4913" w:rsidRDefault="00EC4913" w:rsidP="00FB2228">
      <w:pPr>
        <w:rPr>
          <w:rFonts w:ascii="TH SarabunPSK" w:hAnsi="TH SarabunPSK" w:cs="TH SarabunPSK"/>
          <w:sz w:val="32"/>
          <w:szCs w:val="32"/>
        </w:rPr>
      </w:pPr>
      <w:bookmarkStart w:id="0" w:name="OLE_LINK1"/>
      <w:bookmarkStart w:id="1" w:name="OLE_LINK2"/>
    </w:p>
    <w:p w14:paraId="73077A3E" w14:textId="00E998E9" w:rsidR="00172DFB" w:rsidRDefault="00172DFB" w:rsidP="00FB2228">
      <w:pPr>
        <w:rPr>
          <w:rFonts w:ascii="TH SarabunPSK" w:hAnsi="TH SarabunPSK" w:cs="TH SarabunPSK"/>
          <w:sz w:val="32"/>
          <w:szCs w:val="32"/>
        </w:rPr>
      </w:pPr>
    </w:p>
    <w:p w14:paraId="1C9BC3D7" w14:textId="77777777" w:rsidR="00172DFB" w:rsidRPr="00280F55" w:rsidRDefault="00172DFB" w:rsidP="00FB2228">
      <w:pPr>
        <w:rPr>
          <w:rFonts w:ascii="TH SarabunPSK" w:hAnsi="TH SarabunPSK" w:cs="TH SarabunPSK"/>
          <w:sz w:val="32"/>
          <w:szCs w:val="32"/>
        </w:rPr>
      </w:pPr>
    </w:p>
    <w:p w14:paraId="3E656AF2" w14:textId="77777777" w:rsidR="009A5C03" w:rsidRPr="00280F55" w:rsidRDefault="009A5C03" w:rsidP="006E4FBA">
      <w:pPr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280F55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กองนโยบายและแผน สำนักงานอธิการบดี</w:t>
      </w:r>
    </w:p>
    <w:p w14:paraId="576B9649" w14:textId="31DB1FF3" w:rsidR="007D2452" w:rsidRPr="006E4FBA" w:rsidRDefault="006E4FBA" w:rsidP="006E4FBA">
      <w:pPr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6E4FBA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มหาวิทยาลัยราชภัฏสกลนคร </w:t>
      </w:r>
    </w:p>
    <w:p w14:paraId="2F959D4B" w14:textId="63BCB523" w:rsidR="00280F55" w:rsidRPr="00172DFB" w:rsidRDefault="00280F55" w:rsidP="00172DFB">
      <w:pPr>
        <w:jc w:val="right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กันยายน</w:t>
      </w:r>
      <w:r w:rsidR="00730EF3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256</w:t>
      </w:r>
      <w:r w:rsidR="00730EF3">
        <w:rPr>
          <w:rFonts w:ascii="TH SarabunPSK" w:hAnsi="TH SarabunPSK" w:cs="TH SarabunPSK"/>
          <w:b w:val="0"/>
          <w:bCs w:val="0"/>
          <w:sz w:val="32"/>
          <w:szCs w:val="32"/>
        </w:rPr>
        <w:t>7</w:t>
      </w:r>
    </w:p>
    <w:p w14:paraId="6BBC45C4" w14:textId="77777777" w:rsidR="00172DFB" w:rsidRDefault="00172DFB" w:rsidP="00172DFB">
      <w:pPr>
        <w:rPr>
          <w:rFonts w:ascii="TH SarabunPSK" w:hAnsi="TH SarabunPSK" w:cs="TH SarabunPSK"/>
          <w:sz w:val="32"/>
          <w:szCs w:val="32"/>
        </w:rPr>
      </w:pPr>
    </w:p>
    <w:p w14:paraId="657E5678" w14:textId="77777777" w:rsidR="005243A2" w:rsidRDefault="005243A2" w:rsidP="00172DF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71B23D9" w14:textId="67F2B7B4" w:rsidR="00F96A48" w:rsidRPr="00BD5B5A" w:rsidRDefault="00F96A48" w:rsidP="00172DFB">
      <w:pPr>
        <w:jc w:val="center"/>
        <w:rPr>
          <w:rFonts w:ascii="TH SarabunPSK" w:hAnsi="TH SarabunPSK" w:cs="TH SarabunPSK"/>
          <w:sz w:val="32"/>
          <w:szCs w:val="32"/>
        </w:rPr>
      </w:pPr>
      <w:r w:rsidRPr="00BD5B5A">
        <w:rPr>
          <w:rFonts w:ascii="TH SarabunPSK" w:hAnsi="TH SarabunPSK" w:cs="TH SarabunPSK"/>
          <w:sz w:val="32"/>
          <w:szCs w:val="32"/>
          <w:cs/>
        </w:rPr>
        <w:lastRenderedPageBreak/>
        <w:t>สารบัญ</w:t>
      </w:r>
      <w:bookmarkEnd w:id="0"/>
      <w:bookmarkEnd w:id="1"/>
    </w:p>
    <w:p w14:paraId="473B2ED9" w14:textId="7332CA7B" w:rsidR="00772472" w:rsidRPr="00FA37EB" w:rsidRDefault="00FA37EB" w:rsidP="00FA37EB">
      <w:pPr>
        <w:tabs>
          <w:tab w:val="left" w:pos="8775"/>
        </w:tabs>
        <w:ind w:left="468" w:right="435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125"/>
      </w:tblGrid>
      <w:tr w:rsidR="00B57346" w:rsidRPr="00B253AA" w14:paraId="3FC8B323" w14:textId="77777777" w:rsidTr="00BA0E04">
        <w:tc>
          <w:tcPr>
            <w:tcW w:w="8075" w:type="dxa"/>
          </w:tcPr>
          <w:p w14:paraId="444F15E9" w14:textId="77777777" w:rsidR="00B57346" w:rsidRPr="00B253AA" w:rsidRDefault="00B57346" w:rsidP="002561A4">
            <w:pPr>
              <w:ind w:right="43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5" w:type="dxa"/>
          </w:tcPr>
          <w:p w14:paraId="2908559A" w14:textId="7D813675" w:rsidR="00B57346" w:rsidRPr="00B253AA" w:rsidRDefault="00B57346" w:rsidP="00B573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53AA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B57346" w:rsidRPr="00B253AA" w14:paraId="1151B2B5" w14:textId="77777777" w:rsidTr="00BA0E04">
        <w:tc>
          <w:tcPr>
            <w:tcW w:w="8075" w:type="dxa"/>
          </w:tcPr>
          <w:p w14:paraId="118D166A" w14:textId="6D6B5F83" w:rsidR="00B57346" w:rsidRPr="00B253AA" w:rsidRDefault="00B57346" w:rsidP="00B57346">
            <w:pPr>
              <w:ind w:right="43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1125" w:type="dxa"/>
          </w:tcPr>
          <w:p w14:paraId="6CA1AC08" w14:textId="77777777" w:rsidR="00B57346" w:rsidRPr="00B253AA" w:rsidRDefault="00B57346" w:rsidP="002561A4">
            <w:pPr>
              <w:ind w:right="43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7346" w:rsidRPr="00B253AA" w14:paraId="2E3CFAC6" w14:textId="77777777" w:rsidTr="00BA0E04">
        <w:tc>
          <w:tcPr>
            <w:tcW w:w="8075" w:type="dxa"/>
          </w:tcPr>
          <w:p w14:paraId="064190B7" w14:textId="4C84E387" w:rsidR="00B57346" w:rsidRPr="00B253AA" w:rsidRDefault="00B57346" w:rsidP="00B57346">
            <w:pPr>
              <w:ind w:right="435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1125" w:type="dxa"/>
          </w:tcPr>
          <w:p w14:paraId="1C59707C" w14:textId="77777777" w:rsidR="00B57346" w:rsidRPr="00B253AA" w:rsidRDefault="00B57346" w:rsidP="002561A4">
            <w:pPr>
              <w:ind w:right="43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735D" w:rsidRPr="00B253AA" w14:paraId="6FB5E6E9" w14:textId="77777777" w:rsidTr="00BA0E04">
        <w:tc>
          <w:tcPr>
            <w:tcW w:w="8075" w:type="dxa"/>
          </w:tcPr>
          <w:p w14:paraId="545DB0D9" w14:textId="6292AD4B" w:rsidR="00E1735D" w:rsidRPr="00B253AA" w:rsidRDefault="00E1735D" w:rsidP="00E173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53AA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ส่วนที่ 1 กรอบการประเมินผลการปฏิบัติราชการ</w:t>
            </w:r>
          </w:p>
        </w:tc>
        <w:tc>
          <w:tcPr>
            <w:tcW w:w="1125" w:type="dxa"/>
          </w:tcPr>
          <w:p w14:paraId="295652DE" w14:textId="3D6C5B15" w:rsidR="00E1735D" w:rsidRPr="00B253AA" w:rsidRDefault="00B253AA" w:rsidP="00B253A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B57346" w:rsidRPr="00B253AA" w14:paraId="60EA2C60" w14:textId="77777777" w:rsidTr="00BA0E04">
        <w:tc>
          <w:tcPr>
            <w:tcW w:w="8075" w:type="dxa"/>
          </w:tcPr>
          <w:p w14:paraId="746D3A78" w14:textId="19981ABC" w:rsidR="00B57346" w:rsidRPr="00B253AA" w:rsidRDefault="00946710" w:rsidP="00BA0E04">
            <w:pPr>
              <w:ind w:left="1128" w:hanging="1128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1.1 </w:t>
            </w:r>
            <w:r w:rsidR="00B57346"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ปฏิทินการ</w:t>
            </w:r>
            <w:r w:rsidR="00B57346" w:rsidRPr="00B253A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ประเมินผลการปฏิบัติราชการตามแผนปฏิบัติราชการและงบประมาณรายจ่ายของมหาวิทยาลัยราชภัฏสกลนคร ประจำปีงบประมาณ พ.ศ. 256</w:t>
            </w:r>
            <w:r w:rsidR="00B91179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125" w:type="dxa"/>
          </w:tcPr>
          <w:p w14:paraId="1D6904CF" w14:textId="5D8560AD" w:rsidR="00B57346" w:rsidRPr="00B253AA" w:rsidRDefault="00B253AA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2</w:t>
            </w:r>
          </w:p>
        </w:tc>
      </w:tr>
      <w:tr w:rsidR="00B57346" w:rsidRPr="00B253AA" w14:paraId="0F0D022C" w14:textId="77777777" w:rsidTr="00BA0E04">
        <w:tc>
          <w:tcPr>
            <w:tcW w:w="8075" w:type="dxa"/>
          </w:tcPr>
          <w:p w14:paraId="12B53B0A" w14:textId="6D05CC4A" w:rsidR="00B57346" w:rsidRPr="00B253AA" w:rsidRDefault="00946710" w:rsidP="00BA0E04">
            <w:pPr>
              <w:ind w:left="1128" w:hanging="1128"/>
              <w:jc w:val="thaiDistribute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1.2 </w:t>
            </w:r>
            <w:r w:rsidR="00B57346"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ผู้จัดเก็บข้อมูล ผู้ดูแล/ดำเนินการ และผู้กำกับตัวชี้วัดระดับมหาวิทยาลัย</w:t>
            </w:r>
            <w:r w:rsidR="00B57346" w:rsidRPr="00B253A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ตามแผนปฏิบัติราชการและงบประมาณรายจ่ายของมหาวิทยาลัยราชภัฏสกลนคร ประจำปีงบประมาณ พ.ศ. 256</w:t>
            </w:r>
            <w:r w:rsidR="00B91179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125" w:type="dxa"/>
          </w:tcPr>
          <w:p w14:paraId="4DA6B225" w14:textId="5A7CFDB6" w:rsidR="00B57346" w:rsidRPr="00B253AA" w:rsidRDefault="000420D1" w:rsidP="00B253AA">
            <w:pPr>
              <w:ind w:right="27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3</w:t>
            </w:r>
          </w:p>
        </w:tc>
      </w:tr>
      <w:tr w:rsidR="00B57346" w:rsidRPr="00B253AA" w14:paraId="0C8BF487" w14:textId="77777777" w:rsidTr="00BA0E04">
        <w:tc>
          <w:tcPr>
            <w:tcW w:w="8075" w:type="dxa"/>
          </w:tcPr>
          <w:p w14:paraId="01190577" w14:textId="6CEFD2B9" w:rsidR="00B57346" w:rsidRPr="00B253AA" w:rsidRDefault="00946710" w:rsidP="00BA0E04">
            <w:pPr>
              <w:ind w:left="1128" w:hanging="1128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1.3 </w:t>
            </w:r>
            <w:r w:rsidR="00215164"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การจัดทำคำรับรองปฏิบัติราชการ และการติดตามประเมินผล ประจำปีงบประมาณ พ.ศ. 256</w:t>
            </w:r>
            <w:r w:rsidR="00B91179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125" w:type="dxa"/>
          </w:tcPr>
          <w:p w14:paraId="37F3518A" w14:textId="2A740B36" w:rsidR="00B57346" w:rsidRPr="00B253AA" w:rsidRDefault="000420D1" w:rsidP="00B253AA">
            <w:pPr>
              <w:ind w:right="27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9</w:t>
            </w:r>
          </w:p>
        </w:tc>
      </w:tr>
      <w:tr w:rsidR="00946710" w:rsidRPr="00B253AA" w14:paraId="4B774112" w14:textId="77777777" w:rsidTr="00BA0E04">
        <w:tc>
          <w:tcPr>
            <w:tcW w:w="8075" w:type="dxa"/>
          </w:tcPr>
          <w:p w14:paraId="7040BB7E" w14:textId="77777777" w:rsidR="00BA0E04" w:rsidRDefault="00E1735D" w:rsidP="00E1735D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253AA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ส่วนที่ 2  รายละเอียดตัวชี้วัดตาม</w:t>
            </w:r>
            <w:r w:rsidRPr="00B253A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แผนปฏิบัติราชการและงบประมาณรายจ่าย</w:t>
            </w:r>
          </w:p>
          <w:p w14:paraId="21981D60" w14:textId="5318CBD2" w:rsidR="00946710" w:rsidRPr="00B253AA" w:rsidRDefault="00BA0E04" w:rsidP="00E1735D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  </w:t>
            </w:r>
            <w:r w:rsidR="00E1735D" w:rsidRPr="00B253AA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ของมหาวิทยาลัยราชภัฏสกลนคร ประจำปีงบประมาณ พ.ศ. 256</w:t>
            </w:r>
            <w:r w:rsidR="00B91179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8</w:t>
            </w:r>
          </w:p>
        </w:tc>
        <w:tc>
          <w:tcPr>
            <w:tcW w:w="1125" w:type="dxa"/>
          </w:tcPr>
          <w:p w14:paraId="63ABA8CA" w14:textId="73661B15" w:rsidR="00946710" w:rsidRPr="00B253AA" w:rsidRDefault="000420D1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19</w:t>
            </w:r>
          </w:p>
        </w:tc>
      </w:tr>
      <w:tr w:rsidR="00B253AA" w:rsidRPr="00B253AA" w14:paraId="6DE95862" w14:textId="77777777" w:rsidTr="00BA0E04">
        <w:tc>
          <w:tcPr>
            <w:tcW w:w="8075" w:type="dxa"/>
          </w:tcPr>
          <w:p w14:paraId="1F3F4032" w14:textId="2CB21421" w:rsidR="00B253AA" w:rsidRPr="003C2A51" w:rsidRDefault="00B253AA" w:rsidP="00E1735D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</w:t>
            </w:r>
            <w:r w:rsidR="00BA0E04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2.1 </w:t>
            </w:r>
            <w:r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ยุทธศาสตร์ที่ </w:t>
            </w:r>
            <w:r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การพัฒนาท้องถิ่นอย่างยั่งยืนด้วยการวิจัยและนวัตกรรม</w:t>
            </w:r>
          </w:p>
        </w:tc>
        <w:tc>
          <w:tcPr>
            <w:tcW w:w="1125" w:type="dxa"/>
          </w:tcPr>
          <w:p w14:paraId="588E80A0" w14:textId="0B394FB3" w:rsidR="00B253AA" w:rsidRPr="003C2A51" w:rsidRDefault="000420D1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20</w:t>
            </w:r>
          </w:p>
        </w:tc>
      </w:tr>
      <w:tr w:rsidR="00B253AA" w:rsidRPr="00B253AA" w14:paraId="02852872" w14:textId="77777777" w:rsidTr="00BA0E04">
        <w:tc>
          <w:tcPr>
            <w:tcW w:w="8075" w:type="dxa"/>
          </w:tcPr>
          <w:p w14:paraId="06F1C4B3" w14:textId="44AE54BE" w:rsidR="00B253AA" w:rsidRPr="003C2A51" w:rsidRDefault="00BA0E04" w:rsidP="00B253AA">
            <w:pPr>
              <w:tabs>
                <w:tab w:val="left" w:pos="294"/>
              </w:tabs>
              <w:jc w:val="center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 </w:t>
            </w:r>
            <w:r w:rsidR="00B253AA"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2.2 </w:t>
            </w:r>
            <w:r w:rsidR="00B253AA"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ยุทธศาสตร์ที่ </w:t>
            </w:r>
            <w:r w:rsidR="00B253AA"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2 </w:t>
            </w:r>
            <w:r w:rsidR="00B253AA"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การผลิตบัณฑิตและพัฒนาครูให้มีคุณภาพตามมาตรฐานวิชาชีพ</w:t>
            </w:r>
          </w:p>
        </w:tc>
        <w:tc>
          <w:tcPr>
            <w:tcW w:w="1125" w:type="dxa"/>
          </w:tcPr>
          <w:p w14:paraId="0413B14A" w14:textId="6A90F320" w:rsidR="00B253AA" w:rsidRPr="003C2A51" w:rsidRDefault="000420D1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31</w:t>
            </w:r>
          </w:p>
        </w:tc>
      </w:tr>
      <w:tr w:rsidR="00B253AA" w:rsidRPr="00B253AA" w14:paraId="423E8193" w14:textId="77777777" w:rsidTr="00BA0E04">
        <w:tc>
          <w:tcPr>
            <w:tcW w:w="8075" w:type="dxa"/>
          </w:tcPr>
          <w:p w14:paraId="1565F024" w14:textId="4773FA1E" w:rsidR="00B253AA" w:rsidRPr="003C2A51" w:rsidRDefault="003C2A51" w:rsidP="00B253AA">
            <w:pPr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u w:val="single"/>
                <w:cs/>
              </w:rPr>
            </w:pP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</w:t>
            </w:r>
            <w:r w:rsidR="00BA0E04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="00B253AA"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2.3 </w:t>
            </w:r>
            <w:r w:rsidR="00B253AA"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ยุทธศาสตร์ที่ </w:t>
            </w:r>
            <w:r w:rsidR="00B253AA"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3 </w:t>
            </w:r>
            <w:r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1125" w:type="dxa"/>
          </w:tcPr>
          <w:p w14:paraId="02BA5AEA" w14:textId="3490C297" w:rsidR="00B253AA" w:rsidRPr="003C2A51" w:rsidRDefault="000420D1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36</w:t>
            </w:r>
          </w:p>
        </w:tc>
      </w:tr>
      <w:tr w:rsidR="00B253AA" w:rsidRPr="00B253AA" w14:paraId="48CBA02E" w14:textId="77777777" w:rsidTr="00BA0E04">
        <w:tc>
          <w:tcPr>
            <w:tcW w:w="8075" w:type="dxa"/>
          </w:tcPr>
          <w:p w14:paraId="6C2A64F9" w14:textId="474F34ED" w:rsidR="00B253AA" w:rsidRPr="003C2A51" w:rsidRDefault="00B253AA" w:rsidP="00B253AA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      </w:t>
            </w:r>
            <w:r w:rsidR="00BA0E04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  </w:t>
            </w: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2.4 </w:t>
            </w:r>
            <w:r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 xml:space="preserve">ยุทธศาสตร์ที่ </w:t>
            </w:r>
            <w:r w:rsidRPr="003C2A5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4 </w:t>
            </w:r>
            <w:r w:rsidR="003C2A51" w:rsidRPr="003C2A5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การพัฒนาระบบบริหารจัดการให้มีประสิทธิภาพ</w:t>
            </w:r>
          </w:p>
        </w:tc>
        <w:tc>
          <w:tcPr>
            <w:tcW w:w="1125" w:type="dxa"/>
          </w:tcPr>
          <w:p w14:paraId="3170A08A" w14:textId="6CE052F6" w:rsidR="00B253AA" w:rsidRPr="003C2A51" w:rsidRDefault="000420D1" w:rsidP="00B253AA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47</w:t>
            </w:r>
          </w:p>
        </w:tc>
      </w:tr>
    </w:tbl>
    <w:p w14:paraId="29F59F61" w14:textId="4EF00A6E" w:rsidR="00057C39" w:rsidRDefault="00057C39" w:rsidP="00880E96">
      <w:pP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</w:p>
    <w:p w14:paraId="69CCEEA8" w14:textId="75EC94EB" w:rsidR="00057C39" w:rsidRDefault="00057C39" w:rsidP="00880E96">
      <w:pP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  <w:bookmarkStart w:id="2" w:name="_GoBack"/>
      <w:bookmarkEnd w:id="2"/>
    </w:p>
    <w:p w14:paraId="1019FF2C" w14:textId="7FDA24CA" w:rsidR="00057C39" w:rsidRDefault="00057C39" w:rsidP="00880E96">
      <w:pPr>
        <w:rPr>
          <w:rFonts w:ascii="TH SarabunPSK" w:hAnsi="TH SarabunPSK" w:cs="TH SarabunPSK"/>
          <w:b w:val="0"/>
          <w:bCs w:val="0"/>
          <w:sz w:val="32"/>
          <w:szCs w:val="32"/>
          <w:u w:val="dotted"/>
        </w:rPr>
      </w:pPr>
    </w:p>
    <w:sectPr w:rsidR="00057C39" w:rsidSect="00DD3AF1">
      <w:pgSz w:w="11906" w:h="16838" w:code="9"/>
      <w:pgMar w:top="1418" w:right="1258" w:bottom="1440" w:left="1438" w:header="706" w:footer="706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8C0ED" w14:textId="77777777" w:rsidR="00B371B8" w:rsidRDefault="00B371B8">
      <w:r>
        <w:separator/>
      </w:r>
    </w:p>
  </w:endnote>
  <w:endnote w:type="continuationSeparator" w:id="0">
    <w:p w14:paraId="3A754784" w14:textId="77777777" w:rsidR="00B371B8" w:rsidRDefault="00B3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-JS Synjai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64DAF" w14:textId="77777777" w:rsidR="00B371B8" w:rsidRDefault="00B371B8">
      <w:r>
        <w:separator/>
      </w:r>
    </w:p>
  </w:footnote>
  <w:footnote w:type="continuationSeparator" w:id="0">
    <w:p w14:paraId="742FF348" w14:textId="77777777" w:rsidR="00B371B8" w:rsidRDefault="00B37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4D24"/>
    <w:multiLevelType w:val="multilevel"/>
    <w:tmpl w:val="7D60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3426B"/>
    <w:multiLevelType w:val="hybridMultilevel"/>
    <w:tmpl w:val="D278D254"/>
    <w:lvl w:ilvl="0" w:tplc="83FCDAB6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76DE2"/>
    <w:multiLevelType w:val="hybridMultilevel"/>
    <w:tmpl w:val="95EC007C"/>
    <w:lvl w:ilvl="0" w:tplc="9300D112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8A9"/>
    <w:multiLevelType w:val="hybridMultilevel"/>
    <w:tmpl w:val="FDDEE49E"/>
    <w:lvl w:ilvl="0" w:tplc="AB9ADC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E661DC"/>
    <w:multiLevelType w:val="hybridMultilevel"/>
    <w:tmpl w:val="344C90A8"/>
    <w:lvl w:ilvl="0" w:tplc="C616BCA2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5" w15:restartNumberingAfterBreak="0">
    <w:nsid w:val="2D514417"/>
    <w:multiLevelType w:val="multilevel"/>
    <w:tmpl w:val="72F22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918CE"/>
    <w:multiLevelType w:val="hybridMultilevel"/>
    <w:tmpl w:val="72F22E28"/>
    <w:lvl w:ilvl="0" w:tplc="51E42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A00B4"/>
    <w:multiLevelType w:val="hybridMultilevel"/>
    <w:tmpl w:val="6152F6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480157E"/>
    <w:multiLevelType w:val="hybridMultilevel"/>
    <w:tmpl w:val="7D604F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35769"/>
    <w:multiLevelType w:val="hybridMultilevel"/>
    <w:tmpl w:val="04E88072"/>
    <w:lvl w:ilvl="0" w:tplc="834801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424A1"/>
    <w:multiLevelType w:val="hybridMultilevel"/>
    <w:tmpl w:val="39086D2C"/>
    <w:lvl w:ilvl="0" w:tplc="4BD6D94E">
      <w:start w:val="6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A3B8E"/>
    <w:multiLevelType w:val="multilevel"/>
    <w:tmpl w:val="89F8585A"/>
    <w:lvl w:ilvl="0">
      <w:start w:val="3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ngsana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625AB"/>
    <w:multiLevelType w:val="hybridMultilevel"/>
    <w:tmpl w:val="1BA85F8E"/>
    <w:lvl w:ilvl="0" w:tplc="FEE2E7BE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3" w15:restartNumberingAfterBreak="0">
    <w:nsid w:val="64A02CDF"/>
    <w:multiLevelType w:val="multilevel"/>
    <w:tmpl w:val="58CCF6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0" w:hanging="1800"/>
      </w:pPr>
      <w:rPr>
        <w:rFonts w:hint="default"/>
      </w:rPr>
    </w:lvl>
  </w:abstractNum>
  <w:abstractNum w:abstractNumId="14" w15:restartNumberingAfterBreak="0">
    <w:nsid w:val="6B101009"/>
    <w:multiLevelType w:val="hybridMultilevel"/>
    <w:tmpl w:val="89F8585A"/>
    <w:lvl w:ilvl="0" w:tplc="D2A48E6E">
      <w:start w:val="3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52EAA"/>
    <w:multiLevelType w:val="hybridMultilevel"/>
    <w:tmpl w:val="66D44156"/>
    <w:lvl w:ilvl="0" w:tplc="8CFE568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747D3E8A"/>
    <w:multiLevelType w:val="hybridMultilevel"/>
    <w:tmpl w:val="CA86276C"/>
    <w:lvl w:ilvl="0" w:tplc="F1AE6428">
      <w:start w:val="1"/>
      <w:numFmt w:val="decimal"/>
      <w:lvlText w:val="%1)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6"/>
  </w:num>
  <w:num w:numId="14">
    <w:abstractNumId w:val="15"/>
  </w:num>
  <w:num w:numId="15">
    <w:abstractNumId w:val="1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8F"/>
    <w:rsid w:val="00002CB5"/>
    <w:rsid w:val="0001404E"/>
    <w:rsid w:val="000164EC"/>
    <w:rsid w:val="00016981"/>
    <w:rsid w:val="00022227"/>
    <w:rsid w:val="00022B32"/>
    <w:rsid w:val="000244F9"/>
    <w:rsid w:val="000256B7"/>
    <w:rsid w:val="00026470"/>
    <w:rsid w:val="0003141A"/>
    <w:rsid w:val="000374A7"/>
    <w:rsid w:val="00041FCD"/>
    <w:rsid w:val="000420D1"/>
    <w:rsid w:val="00043B59"/>
    <w:rsid w:val="00044BC6"/>
    <w:rsid w:val="00046274"/>
    <w:rsid w:val="00046DB4"/>
    <w:rsid w:val="000501DC"/>
    <w:rsid w:val="00053CDE"/>
    <w:rsid w:val="00055368"/>
    <w:rsid w:val="00057C39"/>
    <w:rsid w:val="00066E51"/>
    <w:rsid w:val="00095277"/>
    <w:rsid w:val="00095D73"/>
    <w:rsid w:val="000A1A3D"/>
    <w:rsid w:val="000A4D83"/>
    <w:rsid w:val="000A58F0"/>
    <w:rsid w:val="000B21E7"/>
    <w:rsid w:val="000B3B0C"/>
    <w:rsid w:val="000B6BDF"/>
    <w:rsid w:val="000C0ECE"/>
    <w:rsid w:val="000C1844"/>
    <w:rsid w:val="000C3AF2"/>
    <w:rsid w:val="000D156B"/>
    <w:rsid w:val="000D23CA"/>
    <w:rsid w:val="000D6BD1"/>
    <w:rsid w:val="000D76B9"/>
    <w:rsid w:val="000E0127"/>
    <w:rsid w:val="000E3893"/>
    <w:rsid w:val="000E769E"/>
    <w:rsid w:val="000F3D1D"/>
    <w:rsid w:val="000F4C58"/>
    <w:rsid w:val="00105E64"/>
    <w:rsid w:val="001167CB"/>
    <w:rsid w:val="00122CB1"/>
    <w:rsid w:val="00124485"/>
    <w:rsid w:val="00130748"/>
    <w:rsid w:val="00134989"/>
    <w:rsid w:val="00135C54"/>
    <w:rsid w:val="00141853"/>
    <w:rsid w:val="0014419F"/>
    <w:rsid w:val="00145A72"/>
    <w:rsid w:val="001473C7"/>
    <w:rsid w:val="00163CD8"/>
    <w:rsid w:val="0016585B"/>
    <w:rsid w:val="00167CAA"/>
    <w:rsid w:val="00172DFB"/>
    <w:rsid w:val="0017323D"/>
    <w:rsid w:val="00174977"/>
    <w:rsid w:val="0017521A"/>
    <w:rsid w:val="00176A75"/>
    <w:rsid w:val="00177F1A"/>
    <w:rsid w:val="00184871"/>
    <w:rsid w:val="00186D52"/>
    <w:rsid w:val="001A0319"/>
    <w:rsid w:val="001A71BC"/>
    <w:rsid w:val="001B0D69"/>
    <w:rsid w:val="001B782C"/>
    <w:rsid w:val="001C0E26"/>
    <w:rsid w:val="001C2D44"/>
    <w:rsid w:val="001C2DA8"/>
    <w:rsid w:val="001C3E5F"/>
    <w:rsid w:val="001C684E"/>
    <w:rsid w:val="001E44A2"/>
    <w:rsid w:val="001E4C4E"/>
    <w:rsid w:val="001F2178"/>
    <w:rsid w:val="001F283D"/>
    <w:rsid w:val="00202452"/>
    <w:rsid w:val="00202CDC"/>
    <w:rsid w:val="00215164"/>
    <w:rsid w:val="002159F7"/>
    <w:rsid w:val="002210C4"/>
    <w:rsid w:val="00222F09"/>
    <w:rsid w:val="00230312"/>
    <w:rsid w:val="002327C0"/>
    <w:rsid w:val="002373C3"/>
    <w:rsid w:val="00242B8C"/>
    <w:rsid w:val="00244D57"/>
    <w:rsid w:val="002561A4"/>
    <w:rsid w:val="00270C8F"/>
    <w:rsid w:val="00271802"/>
    <w:rsid w:val="00274B7E"/>
    <w:rsid w:val="00276317"/>
    <w:rsid w:val="00277FA0"/>
    <w:rsid w:val="00280F55"/>
    <w:rsid w:val="002845AE"/>
    <w:rsid w:val="00297559"/>
    <w:rsid w:val="002A1A9B"/>
    <w:rsid w:val="002A7D66"/>
    <w:rsid w:val="002B338A"/>
    <w:rsid w:val="002B48E6"/>
    <w:rsid w:val="002C534D"/>
    <w:rsid w:val="002D47B9"/>
    <w:rsid w:val="002E6A78"/>
    <w:rsid w:val="002E6E56"/>
    <w:rsid w:val="002F18E8"/>
    <w:rsid w:val="002F1D5C"/>
    <w:rsid w:val="002F2ABC"/>
    <w:rsid w:val="002F4F2F"/>
    <w:rsid w:val="003020CF"/>
    <w:rsid w:val="00312D4C"/>
    <w:rsid w:val="003132D0"/>
    <w:rsid w:val="0032111F"/>
    <w:rsid w:val="00327EAD"/>
    <w:rsid w:val="00335364"/>
    <w:rsid w:val="003375FC"/>
    <w:rsid w:val="00342F08"/>
    <w:rsid w:val="00355324"/>
    <w:rsid w:val="003575E7"/>
    <w:rsid w:val="00357D19"/>
    <w:rsid w:val="00364849"/>
    <w:rsid w:val="00372617"/>
    <w:rsid w:val="003750FF"/>
    <w:rsid w:val="003758C7"/>
    <w:rsid w:val="00385107"/>
    <w:rsid w:val="00385B3F"/>
    <w:rsid w:val="00393529"/>
    <w:rsid w:val="003A4F2E"/>
    <w:rsid w:val="003A5780"/>
    <w:rsid w:val="003C1A86"/>
    <w:rsid w:val="003C2A51"/>
    <w:rsid w:val="003D1C06"/>
    <w:rsid w:val="003D281D"/>
    <w:rsid w:val="003D4254"/>
    <w:rsid w:val="003E25CA"/>
    <w:rsid w:val="00402355"/>
    <w:rsid w:val="00405000"/>
    <w:rsid w:val="004135C8"/>
    <w:rsid w:val="00416751"/>
    <w:rsid w:val="00420B00"/>
    <w:rsid w:val="00424892"/>
    <w:rsid w:val="0043455E"/>
    <w:rsid w:val="00446459"/>
    <w:rsid w:val="00446868"/>
    <w:rsid w:val="00456306"/>
    <w:rsid w:val="00461048"/>
    <w:rsid w:val="004636EA"/>
    <w:rsid w:val="00464D62"/>
    <w:rsid w:val="00467BC4"/>
    <w:rsid w:val="00474B61"/>
    <w:rsid w:val="00477721"/>
    <w:rsid w:val="00477D22"/>
    <w:rsid w:val="00482D3B"/>
    <w:rsid w:val="004920B4"/>
    <w:rsid w:val="004978AC"/>
    <w:rsid w:val="004B491A"/>
    <w:rsid w:val="004C4911"/>
    <w:rsid w:val="004C7B99"/>
    <w:rsid w:val="004D3FA3"/>
    <w:rsid w:val="004E004D"/>
    <w:rsid w:val="004E036C"/>
    <w:rsid w:val="004E3653"/>
    <w:rsid w:val="004E3D1B"/>
    <w:rsid w:val="004F3E40"/>
    <w:rsid w:val="004F4DF4"/>
    <w:rsid w:val="004F7A5A"/>
    <w:rsid w:val="00503243"/>
    <w:rsid w:val="0051125B"/>
    <w:rsid w:val="00513DE6"/>
    <w:rsid w:val="00516724"/>
    <w:rsid w:val="00516BBA"/>
    <w:rsid w:val="005243A2"/>
    <w:rsid w:val="00542DEF"/>
    <w:rsid w:val="00543D68"/>
    <w:rsid w:val="00550E3D"/>
    <w:rsid w:val="00553CF0"/>
    <w:rsid w:val="005648D8"/>
    <w:rsid w:val="00567FA9"/>
    <w:rsid w:val="00583AA1"/>
    <w:rsid w:val="00595D67"/>
    <w:rsid w:val="00595EB0"/>
    <w:rsid w:val="005A5350"/>
    <w:rsid w:val="005B2D3B"/>
    <w:rsid w:val="005C2E56"/>
    <w:rsid w:val="005C349D"/>
    <w:rsid w:val="005C5671"/>
    <w:rsid w:val="005C5C94"/>
    <w:rsid w:val="005D0253"/>
    <w:rsid w:val="005D082D"/>
    <w:rsid w:val="005D3DD1"/>
    <w:rsid w:val="005D60B8"/>
    <w:rsid w:val="005D695E"/>
    <w:rsid w:val="005D6DFF"/>
    <w:rsid w:val="005E18A0"/>
    <w:rsid w:val="005E2E9E"/>
    <w:rsid w:val="005F038F"/>
    <w:rsid w:val="005F18D2"/>
    <w:rsid w:val="005F44DF"/>
    <w:rsid w:val="00601950"/>
    <w:rsid w:val="00602235"/>
    <w:rsid w:val="00605B4C"/>
    <w:rsid w:val="006071AA"/>
    <w:rsid w:val="00612450"/>
    <w:rsid w:val="0061323E"/>
    <w:rsid w:val="00614E7D"/>
    <w:rsid w:val="0063109B"/>
    <w:rsid w:val="00632AC8"/>
    <w:rsid w:val="00633A88"/>
    <w:rsid w:val="00633FB1"/>
    <w:rsid w:val="006409B4"/>
    <w:rsid w:val="00644A4F"/>
    <w:rsid w:val="00650B46"/>
    <w:rsid w:val="00666478"/>
    <w:rsid w:val="0066733D"/>
    <w:rsid w:val="00690483"/>
    <w:rsid w:val="0069123A"/>
    <w:rsid w:val="00691361"/>
    <w:rsid w:val="006921D0"/>
    <w:rsid w:val="00692F66"/>
    <w:rsid w:val="0069332D"/>
    <w:rsid w:val="006B3076"/>
    <w:rsid w:val="006B6A39"/>
    <w:rsid w:val="006C3A03"/>
    <w:rsid w:val="006C4A90"/>
    <w:rsid w:val="006C71DE"/>
    <w:rsid w:val="006D0799"/>
    <w:rsid w:val="006E2E96"/>
    <w:rsid w:val="006E4415"/>
    <w:rsid w:val="006E4FBA"/>
    <w:rsid w:val="006F180A"/>
    <w:rsid w:val="006F1ADC"/>
    <w:rsid w:val="006F2CE6"/>
    <w:rsid w:val="006F6E59"/>
    <w:rsid w:val="0070060A"/>
    <w:rsid w:val="00707328"/>
    <w:rsid w:val="00715153"/>
    <w:rsid w:val="00720AE6"/>
    <w:rsid w:val="00720EB5"/>
    <w:rsid w:val="0072349E"/>
    <w:rsid w:val="00724A1B"/>
    <w:rsid w:val="007251CB"/>
    <w:rsid w:val="00730EF3"/>
    <w:rsid w:val="00731374"/>
    <w:rsid w:val="00736B76"/>
    <w:rsid w:val="0074618E"/>
    <w:rsid w:val="0074652E"/>
    <w:rsid w:val="00753F77"/>
    <w:rsid w:val="00754DD0"/>
    <w:rsid w:val="00757D2D"/>
    <w:rsid w:val="00764CE4"/>
    <w:rsid w:val="00767082"/>
    <w:rsid w:val="00771BD5"/>
    <w:rsid w:val="00771C1F"/>
    <w:rsid w:val="00772472"/>
    <w:rsid w:val="00775799"/>
    <w:rsid w:val="007768F4"/>
    <w:rsid w:val="00781E02"/>
    <w:rsid w:val="00783DA3"/>
    <w:rsid w:val="007951FC"/>
    <w:rsid w:val="007A1271"/>
    <w:rsid w:val="007B1061"/>
    <w:rsid w:val="007B501C"/>
    <w:rsid w:val="007C16F0"/>
    <w:rsid w:val="007C2AC9"/>
    <w:rsid w:val="007C3BF9"/>
    <w:rsid w:val="007C6305"/>
    <w:rsid w:val="007D1D42"/>
    <w:rsid w:val="007D2452"/>
    <w:rsid w:val="007D3D65"/>
    <w:rsid w:val="007D65DC"/>
    <w:rsid w:val="007D6A4D"/>
    <w:rsid w:val="007E0DDF"/>
    <w:rsid w:val="007E2A43"/>
    <w:rsid w:val="007E5E7C"/>
    <w:rsid w:val="007E70AD"/>
    <w:rsid w:val="007F75CB"/>
    <w:rsid w:val="00805EC6"/>
    <w:rsid w:val="00807401"/>
    <w:rsid w:val="00813EB5"/>
    <w:rsid w:val="0081676D"/>
    <w:rsid w:val="00830FB0"/>
    <w:rsid w:val="008363E0"/>
    <w:rsid w:val="0083773D"/>
    <w:rsid w:val="00842E03"/>
    <w:rsid w:val="00856060"/>
    <w:rsid w:val="00861522"/>
    <w:rsid w:val="008634FF"/>
    <w:rsid w:val="008650A5"/>
    <w:rsid w:val="00866503"/>
    <w:rsid w:val="008700FF"/>
    <w:rsid w:val="008746D9"/>
    <w:rsid w:val="0087701A"/>
    <w:rsid w:val="00880E96"/>
    <w:rsid w:val="008845DA"/>
    <w:rsid w:val="00886692"/>
    <w:rsid w:val="0089716B"/>
    <w:rsid w:val="008A171F"/>
    <w:rsid w:val="008A30F1"/>
    <w:rsid w:val="008A318D"/>
    <w:rsid w:val="008A45C2"/>
    <w:rsid w:val="008B4EAD"/>
    <w:rsid w:val="008B701F"/>
    <w:rsid w:val="008B79FA"/>
    <w:rsid w:val="008C4E57"/>
    <w:rsid w:val="008C788A"/>
    <w:rsid w:val="008C79E4"/>
    <w:rsid w:val="008D5FFF"/>
    <w:rsid w:val="008E1E4C"/>
    <w:rsid w:val="008E26A0"/>
    <w:rsid w:val="008E7122"/>
    <w:rsid w:val="00900E26"/>
    <w:rsid w:val="00916999"/>
    <w:rsid w:val="00917ED6"/>
    <w:rsid w:val="009257D4"/>
    <w:rsid w:val="00930965"/>
    <w:rsid w:val="009325AB"/>
    <w:rsid w:val="009340BE"/>
    <w:rsid w:val="00934F06"/>
    <w:rsid w:val="009363A0"/>
    <w:rsid w:val="00940186"/>
    <w:rsid w:val="0094353C"/>
    <w:rsid w:val="00946710"/>
    <w:rsid w:val="00951237"/>
    <w:rsid w:val="00964AF1"/>
    <w:rsid w:val="00965075"/>
    <w:rsid w:val="009701EA"/>
    <w:rsid w:val="0097669C"/>
    <w:rsid w:val="00977772"/>
    <w:rsid w:val="00982206"/>
    <w:rsid w:val="00984DAC"/>
    <w:rsid w:val="009964E1"/>
    <w:rsid w:val="009A2A0E"/>
    <w:rsid w:val="009A5C03"/>
    <w:rsid w:val="009C323D"/>
    <w:rsid w:val="009C3E92"/>
    <w:rsid w:val="009C70E0"/>
    <w:rsid w:val="009D4F88"/>
    <w:rsid w:val="009D7DB0"/>
    <w:rsid w:val="009E1964"/>
    <w:rsid w:val="009E35EA"/>
    <w:rsid w:val="009F25A2"/>
    <w:rsid w:val="00A245B5"/>
    <w:rsid w:val="00A25643"/>
    <w:rsid w:val="00A26108"/>
    <w:rsid w:val="00A31BAE"/>
    <w:rsid w:val="00A3221D"/>
    <w:rsid w:val="00A43341"/>
    <w:rsid w:val="00A5098B"/>
    <w:rsid w:val="00A50E41"/>
    <w:rsid w:val="00A531ED"/>
    <w:rsid w:val="00A637DC"/>
    <w:rsid w:val="00A8387A"/>
    <w:rsid w:val="00A9088A"/>
    <w:rsid w:val="00A91688"/>
    <w:rsid w:val="00A92F08"/>
    <w:rsid w:val="00A936A8"/>
    <w:rsid w:val="00A93A2F"/>
    <w:rsid w:val="00AA51AF"/>
    <w:rsid w:val="00AB2FDB"/>
    <w:rsid w:val="00AB2FF3"/>
    <w:rsid w:val="00AB4920"/>
    <w:rsid w:val="00AB5460"/>
    <w:rsid w:val="00AB6067"/>
    <w:rsid w:val="00AB6B4E"/>
    <w:rsid w:val="00AB7310"/>
    <w:rsid w:val="00AC377D"/>
    <w:rsid w:val="00AC5E2E"/>
    <w:rsid w:val="00AD7B11"/>
    <w:rsid w:val="00AE0A05"/>
    <w:rsid w:val="00AE176A"/>
    <w:rsid w:val="00AE72AB"/>
    <w:rsid w:val="00AF1FE9"/>
    <w:rsid w:val="00AF66A5"/>
    <w:rsid w:val="00B039B1"/>
    <w:rsid w:val="00B07E15"/>
    <w:rsid w:val="00B1398C"/>
    <w:rsid w:val="00B14DCB"/>
    <w:rsid w:val="00B2443A"/>
    <w:rsid w:val="00B253AA"/>
    <w:rsid w:val="00B26935"/>
    <w:rsid w:val="00B30064"/>
    <w:rsid w:val="00B33A03"/>
    <w:rsid w:val="00B35CEB"/>
    <w:rsid w:val="00B371B8"/>
    <w:rsid w:val="00B377CD"/>
    <w:rsid w:val="00B409F8"/>
    <w:rsid w:val="00B40EDB"/>
    <w:rsid w:val="00B41F82"/>
    <w:rsid w:val="00B54F6F"/>
    <w:rsid w:val="00B57346"/>
    <w:rsid w:val="00B639E3"/>
    <w:rsid w:val="00B65AC0"/>
    <w:rsid w:val="00B7017A"/>
    <w:rsid w:val="00B74E56"/>
    <w:rsid w:val="00B75AC2"/>
    <w:rsid w:val="00B84FD4"/>
    <w:rsid w:val="00B8759D"/>
    <w:rsid w:val="00B91179"/>
    <w:rsid w:val="00B94D27"/>
    <w:rsid w:val="00BA0E04"/>
    <w:rsid w:val="00BA1BBC"/>
    <w:rsid w:val="00BA55A9"/>
    <w:rsid w:val="00BB109F"/>
    <w:rsid w:val="00BB14F4"/>
    <w:rsid w:val="00BC29CA"/>
    <w:rsid w:val="00BC6872"/>
    <w:rsid w:val="00BD42EE"/>
    <w:rsid w:val="00BD5B5A"/>
    <w:rsid w:val="00BD74DB"/>
    <w:rsid w:val="00BE0297"/>
    <w:rsid w:val="00BE7762"/>
    <w:rsid w:val="00BE7B4D"/>
    <w:rsid w:val="00BF17EC"/>
    <w:rsid w:val="00BF4853"/>
    <w:rsid w:val="00BF7CE6"/>
    <w:rsid w:val="00C031D4"/>
    <w:rsid w:val="00C101CF"/>
    <w:rsid w:val="00C1036F"/>
    <w:rsid w:val="00C12975"/>
    <w:rsid w:val="00C23374"/>
    <w:rsid w:val="00C23EC1"/>
    <w:rsid w:val="00C25FB7"/>
    <w:rsid w:val="00C319F5"/>
    <w:rsid w:val="00C33737"/>
    <w:rsid w:val="00C33750"/>
    <w:rsid w:val="00C36BAF"/>
    <w:rsid w:val="00C41A81"/>
    <w:rsid w:val="00C43C82"/>
    <w:rsid w:val="00C54F12"/>
    <w:rsid w:val="00C62519"/>
    <w:rsid w:val="00C62E46"/>
    <w:rsid w:val="00C63681"/>
    <w:rsid w:val="00C7390B"/>
    <w:rsid w:val="00C81093"/>
    <w:rsid w:val="00C90303"/>
    <w:rsid w:val="00C9193C"/>
    <w:rsid w:val="00C95066"/>
    <w:rsid w:val="00CA3AB6"/>
    <w:rsid w:val="00CA5BD8"/>
    <w:rsid w:val="00CB0E3A"/>
    <w:rsid w:val="00CB1DE8"/>
    <w:rsid w:val="00CB1E85"/>
    <w:rsid w:val="00CC05A0"/>
    <w:rsid w:val="00CC6759"/>
    <w:rsid w:val="00CD0B85"/>
    <w:rsid w:val="00CD2352"/>
    <w:rsid w:val="00CD5D95"/>
    <w:rsid w:val="00CE04EE"/>
    <w:rsid w:val="00CE1656"/>
    <w:rsid w:val="00CE22F0"/>
    <w:rsid w:val="00CE60E0"/>
    <w:rsid w:val="00CF31DB"/>
    <w:rsid w:val="00CF6E95"/>
    <w:rsid w:val="00CF7A91"/>
    <w:rsid w:val="00D02471"/>
    <w:rsid w:val="00D2034C"/>
    <w:rsid w:val="00D22B4A"/>
    <w:rsid w:val="00D23F9A"/>
    <w:rsid w:val="00D342AB"/>
    <w:rsid w:val="00D41D68"/>
    <w:rsid w:val="00D4587B"/>
    <w:rsid w:val="00D5548B"/>
    <w:rsid w:val="00D72E95"/>
    <w:rsid w:val="00D736EB"/>
    <w:rsid w:val="00D76FC0"/>
    <w:rsid w:val="00D8638F"/>
    <w:rsid w:val="00D90DEE"/>
    <w:rsid w:val="00D95435"/>
    <w:rsid w:val="00D979B5"/>
    <w:rsid w:val="00DA1071"/>
    <w:rsid w:val="00DA1112"/>
    <w:rsid w:val="00DA14AE"/>
    <w:rsid w:val="00DA369F"/>
    <w:rsid w:val="00DA546E"/>
    <w:rsid w:val="00DB4030"/>
    <w:rsid w:val="00DB58A2"/>
    <w:rsid w:val="00DB5EC9"/>
    <w:rsid w:val="00DC5051"/>
    <w:rsid w:val="00DC711F"/>
    <w:rsid w:val="00DD3AF1"/>
    <w:rsid w:val="00DE3901"/>
    <w:rsid w:val="00DE70F0"/>
    <w:rsid w:val="00DF3E34"/>
    <w:rsid w:val="00E11DE0"/>
    <w:rsid w:val="00E1497C"/>
    <w:rsid w:val="00E1735D"/>
    <w:rsid w:val="00E247AF"/>
    <w:rsid w:val="00E24D25"/>
    <w:rsid w:val="00E24D67"/>
    <w:rsid w:val="00E26D58"/>
    <w:rsid w:val="00E27E11"/>
    <w:rsid w:val="00E30DCE"/>
    <w:rsid w:val="00E32B5F"/>
    <w:rsid w:val="00E40AC3"/>
    <w:rsid w:val="00E4440D"/>
    <w:rsid w:val="00E45F3A"/>
    <w:rsid w:val="00E5232E"/>
    <w:rsid w:val="00E53FF2"/>
    <w:rsid w:val="00E61B6B"/>
    <w:rsid w:val="00E62CAD"/>
    <w:rsid w:val="00E77BA5"/>
    <w:rsid w:val="00E85F78"/>
    <w:rsid w:val="00E86C75"/>
    <w:rsid w:val="00E87FA0"/>
    <w:rsid w:val="00E95A36"/>
    <w:rsid w:val="00EA7F8D"/>
    <w:rsid w:val="00EB0C15"/>
    <w:rsid w:val="00EB62D1"/>
    <w:rsid w:val="00EC3A78"/>
    <w:rsid w:val="00EC4913"/>
    <w:rsid w:val="00ED04A1"/>
    <w:rsid w:val="00ED4934"/>
    <w:rsid w:val="00EE7EA7"/>
    <w:rsid w:val="00EF2247"/>
    <w:rsid w:val="00EF3033"/>
    <w:rsid w:val="00EF3073"/>
    <w:rsid w:val="00F05564"/>
    <w:rsid w:val="00F137E5"/>
    <w:rsid w:val="00F14201"/>
    <w:rsid w:val="00F155E3"/>
    <w:rsid w:val="00F17B2E"/>
    <w:rsid w:val="00F20881"/>
    <w:rsid w:val="00F208B7"/>
    <w:rsid w:val="00F308E7"/>
    <w:rsid w:val="00F3138B"/>
    <w:rsid w:val="00F31D17"/>
    <w:rsid w:val="00F31F00"/>
    <w:rsid w:val="00F36BD0"/>
    <w:rsid w:val="00F40DB2"/>
    <w:rsid w:val="00F44A9F"/>
    <w:rsid w:val="00F46463"/>
    <w:rsid w:val="00F46FFC"/>
    <w:rsid w:val="00F5586B"/>
    <w:rsid w:val="00F63CC1"/>
    <w:rsid w:val="00F706F5"/>
    <w:rsid w:val="00F70E65"/>
    <w:rsid w:val="00F70F32"/>
    <w:rsid w:val="00F7218D"/>
    <w:rsid w:val="00F75D72"/>
    <w:rsid w:val="00F76267"/>
    <w:rsid w:val="00F76C3D"/>
    <w:rsid w:val="00F8240E"/>
    <w:rsid w:val="00F87C85"/>
    <w:rsid w:val="00F96A48"/>
    <w:rsid w:val="00FA0B73"/>
    <w:rsid w:val="00FA12F2"/>
    <w:rsid w:val="00FA37EB"/>
    <w:rsid w:val="00FB2228"/>
    <w:rsid w:val="00FB385C"/>
    <w:rsid w:val="00FC09B6"/>
    <w:rsid w:val="00FC17FD"/>
    <w:rsid w:val="00FD141C"/>
    <w:rsid w:val="00FD42FB"/>
    <w:rsid w:val="00FD7765"/>
    <w:rsid w:val="00FE303A"/>
    <w:rsid w:val="00FE4BA8"/>
    <w:rsid w:val="00FE7EDA"/>
    <w:rsid w:val="00FF192C"/>
    <w:rsid w:val="00FF2BEC"/>
    <w:rsid w:val="00FF302F"/>
    <w:rsid w:val="00FF317B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CDF89"/>
  <w15:chartTrackingRefBased/>
  <w15:docId w15:val="{1908ED1C-78FE-4FE3-972B-E367EF7E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9CA"/>
    <w:rPr>
      <w:rFonts w:ascii="-JS Synjai" w:hAnsi="-JS Synjai"/>
      <w:b/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002CB5"/>
    <w:pPr>
      <w:keepNext/>
      <w:spacing w:before="240" w:after="60"/>
      <w:outlineLvl w:val="0"/>
    </w:pPr>
    <w:rPr>
      <w:rFonts w:ascii="Cambria" w:hAnsi="Cambria"/>
      <w:kern w:val="32"/>
      <w:sz w:val="32"/>
      <w:szCs w:val="40"/>
    </w:rPr>
  </w:style>
  <w:style w:type="paragraph" w:styleId="8">
    <w:name w:val="heading 8"/>
    <w:basedOn w:val="a"/>
    <w:next w:val="a"/>
    <w:link w:val="80"/>
    <w:qFormat/>
    <w:rsid w:val="00F96A48"/>
    <w:pPr>
      <w:keepNext/>
      <w:jc w:val="center"/>
      <w:outlineLvl w:val="7"/>
    </w:pPr>
    <w:rPr>
      <w:rFonts w:ascii="Angsana New" w:eastAsia="Cordia New" w:hAnsi="Angsana New"/>
      <w:b w:val="0"/>
      <w:bCs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uiPriority w:val="1"/>
    <w:unhideWhenUsed/>
  </w:style>
  <w:style w:type="table" w:styleId="a4">
    <w:name w:val="Table Grid"/>
    <w:basedOn w:val="a1"/>
    <w:rsid w:val="00E62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4E3653"/>
    <w:pPr>
      <w:jc w:val="center"/>
    </w:pPr>
    <w:rPr>
      <w:rFonts w:ascii="Cordia New" w:eastAsia="Cordia New" w:hAnsi="Cordia New" w:cs="Cordia New"/>
      <w:sz w:val="44"/>
      <w:szCs w:val="44"/>
    </w:rPr>
  </w:style>
  <w:style w:type="paragraph" w:styleId="a6">
    <w:name w:val="Balloon Text"/>
    <w:basedOn w:val="a"/>
    <w:semiHidden/>
    <w:rsid w:val="00FF192C"/>
    <w:rPr>
      <w:rFonts w:ascii="Tahoma" w:hAnsi="Tahoma"/>
      <w:sz w:val="16"/>
      <w:szCs w:val="18"/>
    </w:rPr>
  </w:style>
  <w:style w:type="character" w:customStyle="1" w:styleId="80">
    <w:name w:val="หัวเรื่อง 8 อักขระ"/>
    <w:link w:val="8"/>
    <w:rsid w:val="00F96A48"/>
    <w:rPr>
      <w:rFonts w:ascii="Angsana New" w:eastAsia="Cordia New" w:hAnsi="Angsana New"/>
      <w:sz w:val="32"/>
      <w:szCs w:val="32"/>
    </w:rPr>
  </w:style>
  <w:style w:type="character" w:customStyle="1" w:styleId="10">
    <w:name w:val="หัวเรื่อง 1 อักขระ"/>
    <w:link w:val="1"/>
    <w:rsid w:val="00002CB5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7">
    <w:name w:val="header"/>
    <w:basedOn w:val="a"/>
    <w:link w:val="a8"/>
    <w:rsid w:val="000B21E7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หัวกระดาษ อักขระ"/>
    <w:link w:val="a7"/>
    <w:rsid w:val="000B21E7"/>
    <w:rPr>
      <w:rFonts w:ascii="-JS Synjai" w:hAnsi="-JS Synjai"/>
      <w:b/>
      <w:bCs/>
      <w:sz w:val="28"/>
      <w:szCs w:val="35"/>
    </w:rPr>
  </w:style>
  <w:style w:type="paragraph" w:styleId="a9">
    <w:name w:val="footer"/>
    <w:basedOn w:val="a"/>
    <w:link w:val="aa"/>
    <w:rsid w:val="000B21E7"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ท้ายกระดาษ อักขระ"/>
    <w:link w:val="a9"/>
    <w:rsid w:val="000B21E7"/>
    <w:rPr>
      <w:rFonts w:ascii="-JS Synjai" w:hAnsi="-JS Synjai"/>
      <w:b/>
      <w:bCs/>
      <w:sz w:val="28"/>
      <w:szCs w:val="35"/>
    </w:rPr>
  </w:style>
  <w:style w:type="paragraph" w:styleId="ab">
    <w:name w:val="Normal (Web)"/>
    <w:basedOn w:val="a"/>
    <w:uiPriority w:val="99"/>
    <w:unhideWhenUsed/>
    <w:rsid w:val="00F5586B"/>
    <w:pPr>
      <w:spacing w:before="100" w:beforeAutospacing="1" w:after="100" w:afterAutospacing="1"/>
    </w:pPr>
    <w:rPr>
      <w:rFonts w:ascii="Angsana New" w:hAnsi="Angsana New"/>
      <w:b w:val="0"/>
      <w:bCs w:val="0"/>
    </w:rPr>
  </w:style>
  <w:style w:type="paragraph" w:styleId="ac">
    <w:name w:val="List Paragraph"/>
    <w:aliases w:val="00 List Bull,ÂèÍÂ3,List Paragraph1"/>
    <w:basedOn w:val="a"/>
    <w:uiPriority w:val="34"/>
    <w:qFormat/>
    <w:rsid w:val="00764CE4"/>
    <w:pPr>
      <w:spacing w:after="200" w:line="276" w:lineRule="auto"/>
      <w:ind w:left="720"/>
      <w:contextualSpacing/>
    </w:pPr>
    <w:rPr>
      <w:rFonts w:ascii="Calibri" w:eastAsia="Calibri" w:hAnsi="Calibri" w:cs="Cordia New"/>
      <w:b w:val="0"/>
      <w:bCs w:val="0"/>
      <w:sz w:val="22"/>
    </w:rPr>
  </w:style>
  <w:style w:type="paragraph" w:styleId="ad">
    <w:name w:val="No Spacing"/>
    <w:link w:val="ae"/>
    <w:uiPriority w:val="1"/>
    <w:qFormat/>
    <w:rsid w:val="00F76267"/>
    <w:rPr>
      <w:rFonts w:ascii="Calibri" w:eastAsia="Calibri" w:hAnsi="Calibri" w:cs="Cordia New"/>
      <w:sz w:val="22"/>
      <w:szCs w:val="28"/>
    </w:rPr>
  </w:style>
  <w:style w:type="character" w:customStyle="1" w:styleId="ae">
    <w:name w:val="ไม่มีการเว้นระยะห่าง อักขระ"/>
    <w:link w:val="ad"/>
    <w:uiPriority w:val="1"/>
    <w:rsid w:val="00F76267"/>
    <w:rPr>
      <w:rFonts w:ascii="Calibri" w:eastAsia="Calibri" w:hAnsi="Calibri" w:cs="Cordia New"/>
      <w:sz w:val="22"/>
      <w:szCs w:val="28"/>
    </w:rPr>
  </w:style>
  <w:style w:type="paragraph" w:customStyle="1" w:styleId="Default">
    <w:name w:val="Default"/>
    <w:rsid w:val="002373C3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A96A5-A97E-4C49-BB91-04C3B3EE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แผนปฏิบัติราชการ ประจำปีงบประมาณ พ</vt:lpstr>
    </vt:vector>
  </TitlesOfParts>
  <Company>plan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แผนปฏิบัติราชการ ประจำปีงบประมาณ พ</dc:title>
  <dc:subject/>
  <dc:creator>iLLuSioN</dc:creator>
  <cp:keywords/>
  <dc:description/>
  <cp:lastModifiedBy>ASUS</cp:lastModifiedBy>
  <cp:revision>7</cp:revision>
  <cp:lastPrinted>2020-08-24T10:42:00Z</cp:lastPrinted>
  <dcterms:created xsi:type="dcterms:W3CDTF">2024-09-01T08:13:00Z</dcterms:created>
  <dcterms:modified xsi:type="dcterms:W3CDTF">2024-09-05T01:35:00Z</dcterms:modified>
</cp:coreProperties>
</file>