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16DC" w14:textId="60047A95" w:rsidR="009A6B60" w:rsidRDefault="0077091C" w:rsidP="00CA1C9A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7FD2" wp14:editId="29572491">
                <wp:simplePos x="0" y="0"/>
                <wp:positionH relativeFrom="column">
                  <wp:posOffset>7334250</wp:posOffset>
                </wp:positionH>
                <wp:positionV relativeFrom="paragraph">
                  <wp:posOffset>-533400</wp:posOffset>
                </wp:positionV>
                <wp:extent cx="1466850" cy="402336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6E16D" w14:textId="71643371" w:rsidR="0077091C" w:rsidRPr="0077091C" w:rsidRDefault="0077091C" w:rsidP="007709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7709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</w:t>
                            </w:r>
                            <w:r w:rsidR="00A92C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F7F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7.5pt;margin-top:-42pt;width:115.5pt;height:3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" fillcolor="white [3201]" strokeweight=".5pt">
                <v:textbox>
                  <w:txbxContent>
                    <w:p w14:paraId="7706E16D" w14:textId="71643371" w:rsidR="0077091C" w:rsidRPr="0077091C" w:rsidRDefault="0077091C" w:rsidP="007709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77091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</w:t>
                      </w:r>
                      <w:r w:rsidR="00A92C5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แนบ 1</w:t>
                      </w:r>
                    </w:p>
                  </w:txbxContent>
                </v:textbox>
              </v:shape>
            </w:pict>
          </mc:Fallback>
        </mc:AlternateContent>
      </w:r>
      <w:r w:rsidR="00576853">
        <w:rPr>
          <w:noProof/>
        </w:rPr>
        <w:drawing>
          <wp:anchor distT="0" distB="0" distL="114300" distR="114300" simplePos="0" relativeHeight="251658240" behindDoc="1" locked="0" layoutInCell="1" allowOverlap="1" wp14:anchorId="0C7B9830" wp14:editId="7E1680FA">
            <wp:simplePos x="0" y="0"/>
            <wp:positionH relativeFrom="page">
              <wp:posOffset>4667250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EDD0" w14:textId="77777777" w:rsidR="009A6B60" w:rsidRDefault="009A6B60" w:rsidP="00CA1C9A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</w:p>
    <w:p w14:paraId="0B6E450B" w14:textId="207B235A" w:rsidR="009A6B60" w:rsidRDefault="009A6B60" w:rsidP="00CA1C9A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</w:p>
    <w:p w14:paraId="13704F2C" w14:textId="63E1B0B7" w:rsidR="009A6B60" w:rsidRPr="00C34BF5" w:rsidRDefault="009A6B60" w:rsidP="009A6B6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/>
      </w:r>
      <w:r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รายงานผลการดำเนินงานตามแผนปฏิบัติการป้องกันและปราบปรามการทุจริตของมหาวิทยาลัยราชภัฏสกลนคร</w:t>
      </w:r>
    </w:p>
    <w:p w14:paraId="569A0FC4" w14:textId="4038B8E2" w:rsidR="009A6B60" w:rsidRPr="00CF21EF" w:rsidRDefault="009A6B60" w:rsidP="009A6B6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 256</w:t>
      </w:r>
      <w:r w:rsidR="002C7C98" w:rsidRPr="00C34BF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รอบ </w:t>
      </w:r>
      <w:r w:rsidR="00581950" w:rsidRPr="00C34BF5">
        <w:rPr>
          <w:rFonts w:ascii="TH SarabunPSK" w:hAnsi="TH SarabunPSK" w:cs="TH SarabunPSK"/>
          <w:b/>
          <w:bCs/>
          <w:sz w:val="44"/>
          <w:szCs w:val="44"/>
          <w:cs/>
        </w:rPr>
        <w:t>12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เดือน (1 ตุลาคม 256</w:t>
      </w:r>
      <w:r w:rsidR="002C7C98" w:rsidRPr="00C34BF5">
        <w:rPr>
          <w:rFonts w:ascii="TH SarabunPSK" w:hAnsi="TH SarabunPSK" w:cs="TH SarabunPSK"/>
          <w:b/>
          <w:bCs/>
          <w:sz w:val="44"/>
          <w:szCs w:val="44"/>
        </w:rPr>
        <w:t>4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– 3</w:t>
      </w:r>
      <w:r w:rsidR="00CF21EF" w:rsidRPr="00C34BF5">
        <w:rPr>
          <w:rFonts w:ascii="TH SarabunPSK" w:hAnsi="TH SarabunPSK" w:cs="TH SarabunPSK"/>
          <w:b/>
          <w:bCs/>
          <w:sz w:val="44"/>
          <w:szCs w:val="44"/>
          <w:cs/>
        </w:rPr>
        <w:t>0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581950"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กันยายน 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256</w:t>
      </w:r>
      <w:r w:rsidR="002C7C98" w:rsidRPr="00C34BF5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="00576853" w:rsidRPr="00C34BF5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576853">
        <w:rPr>
          <w:noProof/>
        </w:rPr>
        <w:drawing>
          <wp:inline distT="0" distB="0" distL="0" distR="0" wp14:anchorId="0CE26E70" wp14:editId="65B37948">
            <wp:extent cx="6391275" cy="2752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B2C8" w14:textId="77777777" w:rsidR="009A6B60" w:rsidRDefault="009A6B60" w:rsidP="00CA1C9A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</w:p>
    <w:p w14:paraId="196EBC80" w14:textId="77777777" w:rsidR="009A6B60" w:rsidRDefault="009A6B60" w:rsidP="00CA1C9A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</w:p>
    <w:p w14:paraId="47B31129" w14:textId="5E9B7785" w:rsidR="00F24B49" w:rsidRPr="00F24B49" w:rsidRDefault="0061395F" w:rsidP="00F24B49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CA1C9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ยุทธศาสตร์ที่ 1</w:t>
      </w:r>
      <w:r w:rsidRPr="00CA1C9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สร้างสังคมที่ไม่ทนต่อการทุจริต</w:t>
      </w:r>
      <w:r w:rsidRPr="00CA1C9A">
        <w:rPr>
          <w:rFonts w:ascii="TH SarabunIT๙" w:hAnsi="TH SarabunIT๙" w:cs="TH SarabunIT๙"/>
          <w:b/>
          <w:bCs/>
          <w:spacing w:val="-8"/>
          <w:sz w:val="32"/>
          <w:szCs w:val="32"/>
        </w:rPr>
        <w:br/>
      </w:r>
      <w:r w:rsidRPr="00CA1C9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CA1C9A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: </w:t>
      </w:r>
      <w:r w:rsidRPr="00CA1C9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บุคลากรและนักศึกษามีทัศนคติค่านิยมในการต่อต้านการทุจริตโดยน้อมนำปรัชญาเศรษฐกิจพอเพียงมาประยุกต์ใช้ในการดำเนินชีวิตและการปฏิบัติงาน</w:t>
      </w:r>
      <w:r w:rsidR="00F24B49" w:rsidRPr="00F24B49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กลยุทธ์ </w:t>
      </w:r>
      <w:r w:rsidR="00F24B49" w:rsidRPr="00F24B49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: </w:t>
      </w:r>
      <w:r w:rsidR="00F24B49" w:rsidRPr="00F24B49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1.1 </w:t>
      </w:r>
      <w:r w:rsidR="00F24B49" w:rsidRPr="00F24B49">
        <w:rPr>
          <w:rFonts w:ascii="TH SarabunPSK" w:eastAsiaTheme="minorEastAsia" w:hAnsi="TH SarabunPSK" w:cs="TH SarabunPSK"/>
          <w:sz w:val="30"/>
          <w:szCs w:val="30"/>
          <w:cs/>
        </w:rPr>
        <w:t>การสร้างจิตสำนึกและความตระหนักแก่บุคลากรและนักศึกษา</w:t>
      </w:r>
    </w:p>
    <w:p w14:paraId="0F5C07A7" w14:textId="1D783A05" w:rsidR="00671536" w:rsidRPr="00671536" w:rsidRDefault="00671536" w:rsidP="00671536">
      <w:pPr>
        <w:rPr>
          <w:rFonts w:ascii="TH SarabunPSK" w:hAnsi="TH SarabunPSK" w:cs="TH SarabunPSK"/>
          <w:b/>
          <w:bCs/>
          <w:noProof/>
          <w:sz w:val="6"/>
          <w:szCs w:val="6"/>
          <w:cs/>
        </w:rPr>
      </w:pP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843"/>
        <w:gridCol w:w="1418"/>
        <w:gridCol w:w="1134"/>
        <w:gridCol w:w="3260"/>
        <w:gridCol w:w="1134"/>
        <w:gridCol w:w="2126"/>
        <w:gridCol w:w="1559"/>
      </w:tblGrid>
      <w:tr w:rsidR="005D1075" w:rsidRPr="005D1075" w14:paraId="3A25CF90" w14:textId="3060EC03" w:rsidTr="0055008D">
        <w:trPr>
          <w:trHeight w:val="1189"/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25D5BE" w14:textId="564BC770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</w:rPr>
            </w:pPr>
            <w:r w:rsidRPr="005D1075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  <w:t>โครงการ/กิจกรรม</w:t>
            </w:r>
            <w:r w:rsidRPr="005D1075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85C061" w14:textId="7DB29577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  <w:r w:rsidRPr="005D1075">
              <w:rPr>
                <w:rFonts w:ascii="TH SarabunPSK" w:eastAsiaTheme="minorEastAsia" w:hAnsi="TH SarabunPSK" w:cs="TH SarabunPSK" w:hint="cs"/>
                <w:b/>
                <w:bCs/>
                <w:noProof/>
                <w:sz w:val="28"/>
                <w:cs/>
              </w:rPr>
              <w:t>ตัวชี้วัด</w:t>
            </w:r>
            <w:r w:rsidRPr="005D1075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83F1BA2" w14:textId="757E2BC1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D10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2ADE9D5" w14:textId="7DC8CADE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D10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DB8C7" w14:textId="2DCA3B01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D10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  <w:r w:rsidRPr="005D10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3D0BF8" w14:textId="580A5C0F" w:rsidR="00F566BA" w:rsidRPr="005D1075" w:rsidRDefault="00813EF2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28"/>
                <w:cs/>
              </w:rPr>
              <w:t>ผลการใช้จ่ายงบประมาณ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9D38CB" w14:textId="28CD69C9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  <w:r w:rsidRPr="005D1075">
              <w:rPr>
                <w:rFonts w:ascii="TH SarabunPSK" w:eastAsiaTheme="minorEastAsia" w:hAnsi="TH SarabunPSK" w:cs="TH SarabunPSK" w:hint="cs"/>
                <w:b/>
                <w:bCs/>
                <w:noProof/>
                <w:sz w:val="28"/>
                <w:cs/>
              </w:rPr>
              <w:t>ปัญหา/อุปสรรค/ข้อเสนอแนะ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14AF8BF" w14:textId="7B6F467C" w:rsidR="00F566BA" w:rsidRPr="005D1075" w:rsidRDefault="00F566BA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  <w:r w:rsidRPr="005D1075">
              <w:rPr>
                <w:rFonts w:ascii="TH SarabunPSK" w:eastAsiaTheme="minorEastAsia" w:hAnsi="TH SarabunPSK" w:cs="TH SarabunPSK" w:hint="cs"/>
                <w:b/>
                <w:bCs/>
                <w:noProof/>
                <w:sz w:val="28"/>
                <w:cs/>
              </w:rPr>
              <w:t>หน่วยงานที่</w:t>
            </w:r>
            <w:r w:rsidRPr="005D1075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  <w:t>รับผิดชอบ</w:t>
            </w:r>
          </w:p>
        </w:tc>
      </w:tr>
      <w:tr w:rsidR="005D1075" w:rsidRPr="005D1075" w14:paraId="6B5E700E" w14:textId="04358012" w:rsidTr="0055008D">
        <w:trPr>
          <w:trHeight w:val="778"/>
        </w:trPr>
        <w:tc>
          <w:tcPr>
            <w:tcW w:w="1588" w:type="dxa"/>
          </w:tcPr>
          <w:p w14:paraId="06FF1AFF" w14:textId="565F72C6" w:rsidR="00F566BA" w:rsidRPr="005D1075" w:rsidRDefault="00F566BA" w:rsidP="00076808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5D107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กิจกรรมเวทีเปิดโครงการ ชี้แจงวัตถุประสงค์ และอบรมส่งเสริมภูมิปัญญาท้องถิ่น และการบรรยายส่งเสริมความรู้รักสามัคคี ตระหนักถึงสิทธิหน้าที่พลเมือง</w:t>
            </w:r>
          </w:p>
          <w:p w14:paraId="03BB5719" w14:textId="77777777" w:rsidR="00F566BA" w:rsidRPr="005D1075" w:rsidRDefault="00F566BA" w:rsidP="00076808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  <w:p w14:paraId="4508FEDF" w14:textId="77777777" w:rsidR="00F566BA" w:rsidRPr="005D1075" w:rsidRDefault="00F566BA" w:rsidP="00076808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  <w:p w14:paraId="052691F9" w14:textId="77777777" w:rsidR="00F566BA" w:rsidRPr="005D1075" w:rsidRDefault="00F566BA" w:rsidP="00076808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  <w:p w14:paraId="33BAB295" w14:textId="77777777" w:rsidR="00F566BA" w:rsidRPr="005D1075" w:rsidRDefault="00F566BA" w:rsidP="00076808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  <w:p w14:paraId="1C61CFA7" w14:textId="77777777" w:rsidR="00F566BA" w:rsidRPr="005D1075" w:rsidRDefault="00F566BA" w:rsidP="0007680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08D42C5" w14:textId="33EE4523" w:rsidR="00F566BA" w:rsidRPr="005D1075" w:rsidRDefault="00F566BA" w:rsidP="00CC4C86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5D1075">
              <w:rPr>
                <w:rFonts w:ascii="TH SarabunPSK" w:hAnsi="TH SarabunPSK" w:cs="TH SarabunPSK" w:hint="cs"/>
                <w:sz w:val="28"/>
                <w:cs/>
              </w:rPr>
              <w:t>1. นักศึกษาที่เข้าร่วมโครงการมีเจตคติที่ดีในการทำกิจกรรมจิตอาสาพัฒนาร่วมกับชุมชนท้องถิ่น</w:t>
            </w:r>
          </w:p>
          <w:p w14:paraId="4852F4E4" w14:textId="77777777" w:rsidR="00F566BA" w:rsidRPr="005D1075" w:rsidRDefault="00F566BA" w:rsidP="00F566BA">
            <w:pPr>
              <w:spacing w:after="0" w:line="240" w:lineRule="auto"/>
              <w:ind w:left="197" w:hanging="224"/>
              <w:rPr>
                <w:rFonts w:ascii="TH SarabunPSK" w:hAnsi="TH SarabunPSK" w:cs="TH SarabunPSK"/>
                <w:sz w:val="28"/>
              </w:rPr>
            </w:pPr>
            <w:r w:rsidRPr="005D1075"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  <w:t xml:space="preserve">2. </w:t>
            </w:r>
            <w:r w:rsidRPr="005D1075">
              <w:rPr>
                <w:rFonts w:ascii="TH SarabunPSK" w:hAnsi="TH SarabunPSK" w:cs="TH SarabunPSK" w:hint="cs"/>
                <w:sz w:val="28"/>
                <w:cs/>
              </w:rPr>
              <w:t>นักศึกษาที่เข้าร่วม</w:t>
            </w:r>
            <w:r w:rsidRPr="005D107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D1075">
              <w:rPr>
                <w:rFonts w:ascii="TH SarabunPSK" w:hAnsi="TH SarabunPSK" w:cs="TH SarabunPSK" w:hint="cs"/>
                <w:sz w:val="28"/>
                <w:cs/>
              </w:rPr>
              <w:t xml:space="preserve"> มีความรู้ความเข้าใจเกี่ยวกับกระบวนการทางประชาธิปไตย</w:t>
            </w:r>
          </w:p>
          <w:p w14:paraId="56DF1C71" w14:textId="77777777" w:rsidR="00F566BA" w:rsidRPr="005D1075" w:rsidRDefault="00F566BA" w:rsidP="00F566BA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</w:pPr>
          </w:p>
          <w:p w14:paraId="04994CBC" w14:textId="54B59D46" w:rsidR="00F566BA" w:rsidRPr="005D1075" w:rsidRDefault="00F566BA" w:rsidP="00076808">
            <w:pPr>
              <w:pStyle w:val="a3"/>
              <w:spacing w:after="0" w:line="240" w:lineRule="auto"/>
              <w:ind w:left="36"/>
              <w:contextualSpacing w:val="0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7D4A654" w14:textId="720105A0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5D1075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  <w:t>5</w:t>
            </w:r>
          </w:p>
          <w:p w14:paraId="2C41B2E7" w14:textId="6F79116C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129E3D58" w14:textId="5BA41C07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41D42830" w14:textId="031685A5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1211B401" w14:textId="4C335285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67F1A616" w14:textId="3C7D77CE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5C57AC51" w14:textId="77777777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5D1075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  <w:t>5</w:t>
            </w:r>
          </w:p>
          <w:p w14:paraId="3469DD33" w14:textId="77777777" w:rsidR="00736883" w:rsidRPr="005D1075" w:rsidRDefault="00736883" w:rsidP="007368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194B53F0" w14:textId="77777777" w:rsidR="00F566BA" w:rsidRPr="005D1075" w:rsidRDefault="00F566BA" w:rsidP="00076808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8F097F1" w14:textId="2445F979" w:rsidR="00F566BA" w:rsidRPr="005D1075" w:rsidRDefault="00736883" w:rsidP="00736883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hAnsi="TH SarabunPSK" w:cs="TH SarabunPSK" w:hint="cs"/>
                <w:sz w:val="30"/>
                <w:szCs w:val="30"/>
                <w:cs/>
              </w:rPr>
              <w:t>ม.ค.</w:t>
            </w:r>
            <w:r w:rsidRPr="005D10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</w:t>
            </w:r>
            <w:r w:rsidRPr="005D107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D10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</w:t>
            </w:r>
            <w:r w:rsidRPr="005D1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</w:t>
            </w:r>
            <w:r w:rsidRPr="005D1075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5D107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1320AB3" w14:textId="77777777" w:rsidR="005D1075" w:rsidRPr="005D1075" w:rsidRDefault="005D1075" w:rsidP="005D1075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คณะมนุษยศาสตร์และสังคมศาสตร์จัดกิจกรรม</w:t>
            </w:r>
            <w:r w:rsidRPr="005D107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เวทีเปิดโครงการ ชี้แจงวัตถุประสงค์ และอบรมส่งเสริมภูมิปัญญาท้องถิ่น และการบรรยายส่งเสริมความรู้รักสามัคคี ตระหนักถึงสิทธิหน้าที่พลเมือง</w:t>
            </w:r>
          </w:p>
          <w:p w14:paraId="20593179" w14:textId="3472AC3E" w:rsidR="00B837C2" w:rsidRPr="005D1075" w:rsidRDefault="005D1075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 xml:space="preserve">ณ </w:t>
            </w:r>
            <w:r w:rsidR="00B837C2" w:rsidRPr="005D1075"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  <w:t>บ้านคำบอน ตำบลโคกศิลา อำเภอเจริญศิลป์ จังหวัดสกลนคร</w:t>
            </w:r>
            <w:r w:rsidR="00B837C2" w:rsidRPr="005D1075"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  <w:t xml:space="preserve"> </w:t>
            </w:r>
          </w:p>
          <w:p w14:paraId="18CBA5A8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1) ดำเนินการจัดกิจกรรม</w:t>
            </w:r>
            <w:r w:rsidRPr="005D1075"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  <w:t xml:space="preserve"> </w:t>
            </w: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ในวันเสาร์ที่ 12 มีนาคม 2565 ณ ศาลาประชาคมบ้านคำบอน ตำบลโคกศิลา อำเภอเจริญ</w:t>
            </w:r>
            <w:r w:rsidRPr="005D1075"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  <w:br/>
            </w: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ศิลป์ จังหวัดสกลนคร</w:t>
            </w:r>
          </w:p>
          <w:p w14:paraId="579EE86F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2) กลุ่มเป้าหมายเข้าร่วม รวมจำนวน 33 คน ประกอบด้วย ตัวแทนชุมชน จำนวน 20 คน อาจารย์และบุตลากรมหาวิทยาลัยราชภัฏสกลนคร จำนวน 8 คน และ นักศึกษา จำนวน 5 คน</w:t>
            </w:r>
          </w:p>
          <w:p w14:paraId="0647D254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lastRenderedPageBreak/>
              <w:t>3) ผู้เข้าร่วมกิจกรรมมีเจตคติที่ดีในการทำงานจิตอาสาร่วมกับชุมชน ร้อยละ 86.60</w:t>
            </w:r>
          </w:p>
          <w:p w14:paraId="0C5C987E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 xml:space="preserve">4) ผู้เข้าร่วมกิจกรรมมีความรู้ความเข้าใจเกี่ยวกับกระบวนการประชาธิปไตย </w:t>
            </w:r>
          </w:p>
          <w:p w14:paraId="5752C12F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ร้อยละ 88.80</w:t>
            </w:r>
          </w:p>
          <w:p w14:paraId="1CCA16BF" w14:textId="54813B0D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noProof/>
                <w14:ligatures w14:val="standardContextual"/>
              </w:rPr>
              <w:drawing>
                <wp:anchor distT="0" distB="0" distL="114300" distR="114300" simplePos="0" relativeHeight="251660288" behindDoc="1" locked="0" layoutInCell="1" allowOverlap="1" wp14:anchorId="3C360309" wp14:editId="7F1F5438">
                  <wp:simplePos x="0" y="0"/>
                  <wp:positionH relativeFrom="column">
                    <wp:posOffset>-48031</wp:posOffset>
                  </wp:positionH>
                  <wp:positionV relativeFrom="paragraph">
                    <wp:posOffset>245414</wp:posOffset>
                  </wp:positionV>
                  <wp:extent cx="2002274" cy="1741017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5" t="18179" r="17877" b="6361"/>
                          <a:stretch/>
                        </pic:blipFill>
                        <pic:spPr bwMode="auto">
                          <a:xfrm>
                            <a:off x="0" y="0"/>
                            <a:ext cx="2002274" cy="1741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075"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ภาพกิจกรรม</w:t>
            </w:r>
          </w:p>
          <w:p w14:paraId="0FD75BBB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53E6CD34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585B2D8A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3CEEE551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33E03AA1" w14:textId="77777777" w:rsidR="00B837C2" w:rsidRPr="005D1075" w:rsidRDefault="00B837C2" w:rsidP="00B837C2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</w:pPr>
          </w:p>
          <w:p w14:paraId="7389B9B8" w14:textId="74F07CCC" w:rsidR="00F566BA" w:rsidRPr="005D1075" w:rsidRDefault="00F566BA" w:rsidP="00076808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40C25B16" w14:textId="77777777" w:rsidR="00F566BA" w:rsidRPr="005D1075" w:rsidRDefault="00F566BA" w:rsidP="00C54036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2990CB85" w14:textId="6BBDE1D3" w:rsidR="00F566BA" w:rsidRPr="005D1075" w:rsidRDefault="00F566BA" w:rsidP="00076808">
            <w:pPr>
              <w:spacing w:after="0" w:line="240" w:lineRule="auto"/>
              <w:ind w:left="197" w:hanging="224"/>
              <w:rPr>
                <w:sz w:val="28"/>
              </w:rPr>
            </w:pPr>
          </w:p>
          <w:p w14:paraId="32DC7254" w14:textId="77777777" w:rsidR="00F566BA" w:rsidRPr="005D1075" w:rsidRDefault="00F566BA" w:rsidP="00076808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5D107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4E1ABF28" w14:textId="305008A5" w:rsidR="00F566BA" w:rsidRPr="005D1075" w:rsidRDefault="00F566BA" w:rsidP="00076808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7EF9467" w14:textId="47E4A553" w:rsidR="00F566BA" w:rsidRPr="005D1075" w:rsidRDefault="00736883" w:rsidP="00076808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5D1075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lastRenderedPageBreak/>
              <w:t>25</w:t>
            </w:r>
            <w:r w:rsidRPr="005D1075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  <w:t>,000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33913D1" w14:textId="7C156316" w:rsidR="00F566BA" w:rsidRPr="005D1075" w:rsidRDefault="005D1075" w:rsidP="0061010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37EED5C" w14:textId="7E547A32" w:rsidR="00F566BA" w:rsidRPr="005D1075" w:rsidRDefault="00F566BA" w:rsidP="00076808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5D1075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คณะมนุษยศาสตร์และสังคมศาสตร์</w:t>
            </w:r>
          </w:p>
        </w:tc>
      </w:tr>
    </w:tbl>
    <w:p w14:paraId="6A14C055" w14:textId="42E0125E" w:rsidR="0061395F" w:rsidRDefault="0061395F"/>
    <w:p w14:paraId="292D79D7" w14:textId="50A7F0D7" w:rsidR="005D1075" w:rsidRDefault="005D1075"/>
    <w:p w14:paraId="55CF49BC" w14:textId="77777777" w:rsidR="005D1075" w:rsidRPr="00DB3DF3" w:rsidRDefault="005D1075"/>
    <w:p w14:paraId="6E4BF6B9" w14:textId="1DAD8DB5" w:rsidR="00D27E92" w:rsidRPr="00D27E92" w:rsidRDefault="00D27E92">
      <w:pPr>
        <w:rPr>
          <w:sz w:val="24"/>
          <w:szCs w:val="32"/>
        </w:rPr>
      </w:pPr>
      <w:r w:rsidRPr="00D27E9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2</w:t>
      </w:r>
      <w:r w:rsidRPr="00D27E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สกัดกั้นการทุจริตเชิงนโยบาย</w:t>
      </w:r>
    </w:p>
    <w:p w14:paraId="52083E8F" w14:textId="37DF0E5D" w:rsidR="0061395F" w:rsidRPr="00FA7B92" w:rsidRDefault="00D27E92" w:rsidP="00FA7B9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D27E9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D27E92">
        <w:rPr>
          <w:rFonts w:ascii="TH SarabunPSK" w:eastAsiaTheme="minorEastAsia" w:hAnsi="TH SarabunPSK" w:cs="TH SarabunPSK"/>
          <w:b/>
          <w:bCs/>
          <w:sz w:val="32"/>
          <w:szCs w:val="32"/>
        </w:rPr>
        <w:t>:</w:t>
      </w:r>
      <w:r w:rsidRPr="00D27E9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บุคลากรมีความเชื่อมั่นและไว้วางใจในการบริหารจัดการตามหลักธรรมาภิบาลของมหาวิทยาลัย</w:t>
      </w:r>
      <w:r w:rsidR="00FA7B92">
        <w:rPr>
          <w:sz w:val="24"/>
          <w:szCs w:val="32"/>
        </w:rPr>
        <w:br/>
      </w:r>
      <w:r w:rsidR="00FA7B92" w:rsidRPr="00A620F7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กลยุทธ์ </w:t>
      </w:r>
      <w:r w:rsidR="00FA7B92" w:rsidRPr="00A620F7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: </w:t>
      </w:r>
      <w:r w:rsidR="00FA7B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="00FA7B92" w:rsidRPr="00071F56">
        <w:rPr>
          <w:rFonts w:ascii="TH SarabunPSK" w:eastAsiaTheme="minorEastAsia" w:hAnsi="TH SarabunPSK" w:cs="TH SarabunPSK"/>
          <w:sz w:val="30"/>
          <w:szCs w:val="30"/>
          <w:cs/>
        </w:rPr>
        <w:t>2.1 เผยแพร่ข้อมูลข่าวสารที่เกี่ยวข้องกับนโยบายและการดำเนินงานของมหาวิทยาลัย</w:t>
      </w:r>
    </w:p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1134"/>
        <w:gridCol w:w="3118"/>
        <w:gridCol w:w="1276"/>
        <w:gridCol w:w="1701"/>
        <w:gridCol w:w="1559"/>
      </w:tblGrid>
      <w:tr w:rsidR="00FA7B92" w:rsidRPr="005B2C2A" w14:paraId="287E6A2A" w14:textId="5F8FCB03" w:rsidTr="005B2C2A">
        <w:trPr>
          <w:trHeight w:val="1520"/>
          <w:tblHeader/>
        </w:trPr>
        <w:tc>
          <w:tcPr>
            <w:tcW w:w="2552" w:type="dxa"/>
            <w:shd w:val="clear" w:color="auto" w:fill="FFFF00"/>
          </w:tcPr>
          <w:p w14:paraId="33001B88" w14:textId="021D636C" w:rsidR="00FA7B92" w:rsidRPr="005B2C2A" w:rsidRDefault="00FA7B92" w:rsidP="00FA7B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  <w:t>โครงการ/กิจกรรม</w:t>
            </w:r>
            <w:r w:rsidRPr="005B2C2A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</w:p>
        </w:tc>
        <w:tc>
          <w:tcPr>
            <w:tcW w:w="2552" w:type="dxa"/>
            <w:shd w:val="clear" w:color="auto" w:fill="FFFF00"/>
          </w:tcPr>
          <w:p w14:paraId="77371DFD" w14:textId="208760E5" w:rsidR="00FA7B92" w:rsidRPr="005B2C2A" w:rsidRDefault="00FA7B92" w:rsidP="00FA7B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 w:rsidRPr="005B2C2A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ตัวชี้วัด</w:t>
            </w:r>
            <w:r w:rsidRPr="005B2C2A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br/>
            </w:r>
          </w:p>
        </w:tc>
        <w:tc>
          <w:tcPr>
            <w:tcW w:w="1134" w:type="dxa"/>
            <w:shd w:val="clear" w:color="auto" w:fill="FFFF00"/>
          </w:tcPr>
          <w:p w14:paraId="793A2E6F" w14:textId="6B94F6F9" w:rsidR="00FA7B92" w:rsidRPr="005B2C2A" w:rsidRDefault="00FA7B92" w:rsidP="00FA7B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B2C2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5B2C2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  <w:r w:rsidRPr="005B2C2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1134" w:type="dxa"/>
            <w:shd w:val="clear" w:color="auto" w:fill="FFFF00"/>
          </w:tcPr>
          <w:p w14:paraId="40535C1F" w14:textId="333C9F3F" w:rsidR="00FA7B92" w:rsidRPr="005B2C2A" w:rsidRDefault="00FA7B92" w:rsidP="00FA7B9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118" w:type="dxa"/>
            <w:shd w:val="clear" w:color="auto" w:fill="FFFF00"/>
          </w:tcPr>
          <w:p w14:paraId="5D7D5165" w14:textId="686971EA" w:rsidR="00FA7B92" w:rsidRPr="005B2C2A" w:rsidRDefault="00FA7B92" w:rsidP="00FA7B9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00"/>
          </w:tcPr>
          <w:p w14:paraId="4E787184" w14:textId="36CA90FF" w:rsidR="00FA7B92" w:rsidRPr="005B2C2A" w:rsidRDefault="00813EF2" w:rsidP="00FA7B9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28"/>
                <w:cs/>
              </w:rPr>
              <w:t>ผลการใช้จ่ายงบประมาณ</w:t>
            </w:r>
          </w:p>
        </w:tc>
        <w:tc>
          <w:tcPr>
            <w:tcW w:w="1701" w:type="dxa"/>
            <w:shd w:val="clear" w:color="auto" w:fill="FFFF00"/>
          </w:tcPr>
          <w:p w14:paraId="7DA7C6B1" w14:textId="4FB3BDA9" w:rsidR="00FA7B92" w:rsidRPr="00A92C55" w:rsidRDefault="00FA7B92" w:rsidP="00FA7B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30"/>
                <w:szCs w:val="30"/>
                <w:cs/>
              </w:rPr>
            </w:pPr>
            <w:r w:rsidRPr="00A92C55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30"/>
                <w:szCs w:val="30"/>
                <w:cs/>
              </w:rPr>
              <w:t>ปัญหา/อุปสรรค/ข้อเสนอแนะ</w:t>
            </w:r>
          </w:p>
        </w:tc>
        <w:tc>
          <w:tcPr>
            <w:tcW w:w="1559" w:type="dxa"/>
            <w:shd w:val="clear" w:color="auto" w:fill="FFFF00"/>
          </w:tcPr>
          <w:p w14:paraId="2A6C19B8" w14:textId="7AA6BEAA" w:rsidR="00FA7B92" w:rsidRPr="005B2C2A" w:rsidRDefault="00FA7B92" w:rsidP="00FA7B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หน่วยงานที่</w:t>
            </w:r>
            <w:r w:rsidRPr="005B2C2A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รับผิดชอบ</w:t>
            </w:r>
          </w:p>
        </w:tc>
      </w:tr>
      <w:tr w:rsidR="00FA7B92" w:rsidRPr="005B2C2A" w14:paraId="3D6AA764" w14:textId="10236357" w:rsidTr="005B2C2A">
        <w:trPr>
          <w:trHeight w:val="797"/>
        </w:trPr>
        <w:tc>
          <w:tcPr>
            <w:tcW w:w="2552" w:type="dxa"/>
          </w:tcPr>
          <w:p w14:paraId="4449F14D" w14:textId="774A820E" w:rsidR="00FA7B92" w:rsidRPr="005B2C2A" w:rsidRDefault="00FA7B92" w:rsidP="00FA7B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5B2C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โครงการผลิตสื่อสิ่งพิมพ์เพื่อการประชาสัมพันธ์มหาวิทยาลัยราชภัฏสกลนคร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กิจกรรมโครงการผลิตสื่อสิ่งพิมพ์เพื่อการประชาสัมพันธ์มหาวิทยาลัยราชภัฏสกลนคร</w:t>
            </w:r>
          </w:p>
        </w:tc>
        <w:tc>
          <w:tcPr>
            <w:tcW w:w="2552" w:type="dxa"/>
          </w:tcPr>
          <w:p w14:paraId="3A99C0D1" w14:textId="21542B21" w:rsidR="00FA7B92" w:rsidRPr="005B2C2A" w:rsidRDefault="00FA7B92" w:rsidP="00FA7B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1. 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จำนวน</w:t>
            </w: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สื่อสิ่งพิมพ์ที่ได้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รับการ</w:t>
            </w: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ผลิต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350746B6" w14:textId="73309705" w:rsidR="00FA7B92" w:rsidRPr="005B2C2A" w:rsidRDefault="00FA7B92" w:rsidP="00FA7B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2A1E9207" w14:textId="77777777" w:rsidR="00FA7B92" w:rsidRPr="005B2C2A" w:rsidRDefault="00FA7B92" w:rsidP="00FA7B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  <w:p w14:paraId="3786EB9E" w14:textId="16BCFC73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2. 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รูปแบบของการผลิตสื่อ</w:t>
            </w: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6B2D7329" w14:textId="77777777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  <w:p w14:paraId="4E09D022" w14:textId="3F9D32B1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ช่องทางที่ได้เผยแพร่สื่อสิ่งพิมพ์</w:t>
            </w: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55D7A7F2" w14:textId="3725E834" w:rsidR="00FA7B92" w:rsidRPr="005B2C2A" w:rsidRDefault="00FA7B92" w:rsidP="00FA7B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615914E" w14:textId="71D4F014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จำนวน </w:t>
            </w:r>
            <w:r w:rsidRPr="005B2C2A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11</w:t>
            </w:r>
            <w:r w:rsidRPr="005B2C2A">
              <w:rPr>
                <w:rFonts w:ascii="TH SarabunPSK" w:eastAsiaTheme="minorEastAsia" w:hAnsi="TH SarabunPSK" w:cs="TH SarabunPSK"/>
                <w:sz w:val="30"/>
                <w:szCs w:val="30"/>
              </w:rPr>
              <w:t xml:space="preserve">,000 </w:t>
            </w:r>
            <w:r w:rsidRPr="005B2C2A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เล่ม/แผ่น/ชิ้น</w:t>
            </w:r>
          </w:p>
          <w:p w14:paraId="110B31CB" w14:textId="7581FC67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จำนวน 4 รูปแบบ</w:t>
            </w:r>
          </w:p>
          <w:p w14:paraId="242CA839" w14:textId="1E5F0DB2" w:rsidR="00FA7B92" w:rsidRPr="005B2C2A" w:rsidRDefault="00FA7B92" w:rsidP="00FA7B92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5B2C2A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5 ช่องทาง</w:t>
            </w:r>
          </w:p>
        </w:tc>
        <w:tc>
          <w:tcPr>
            <w:tcW w:w="1134" w:type="dxa"/>
          </w:tcPr>
          <w:p w14:paraId="32EC7D0B" w14:textId="1DAC5AAC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>ต.ค.6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ส.ค. 6</w:t>
            </w:r>
            <w:r w:rsidRPr="005B2C2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3118" w:type="dxa"/>
          </w:tcPr>
          <w:p w14:paraId="1A9746AC" w14:textId="77777777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5B2C2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- 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มีการเปิดเผยข้อมูลข่าวสารที่เป็นปัจจุบัน</w:t>
            </w: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ดังนี้</w:t>
            </w:r>
          </w:p>
          <w:p w14:paraId="387EFD64" w14:textId="77777777" w:rsidR="00FA7B92" w:rsidRPr="005B2C2A" w:rsidRDefault="00FA7B92" w:rsidP="00FA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>1. ข้อมูลพื้นฐานของหน่วยงานที่เป็นปัจจุบัน</w:t>
            </w:r>
          </w:p>
          <w:p w14:paraId="7ACBB50C" w14:textId="77777777" w:rsidR="00FA7B92" w:rsidRPr="005B2C2A" w:rsidRDefault="00FA7B92" w:rsidP="00FA7B9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Style w:val="ab"/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 xml:space="preserve">HYPERLINK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"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https://www.snru.ac.th/about/%e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9%82%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8%84%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3%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8%87%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aa%e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3%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9%89%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2%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8%87%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1%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ab%e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2%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7%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4%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8%97%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2%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2%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5%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1%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2"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โครงสร้างการบริหาร</w:t>
            </w:r>
          </w:p>
          <w:p w14:paraId="73ED97C0" w14:textId="77777777" w:rsidR="00FA7B92" w:rsidRPr="005B2C2A" w:rsidRDefault="00FA7B92" w:rsidP="00FA7B92">
            <w:p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CE38D78" w14:textId="77777777" w:rsidR="00FA7B92" w:rsidRPr="005B2C2A" w:rsidRDefault="00FA7B92" w:rsidP="00FA7B9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Style w:val="ab"/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 xml:space="preserve">HYPERLINK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"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https://www.snru.ac.th/about/%e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8%84%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8%93%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8%81%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3%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3%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1%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8%81%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2%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3%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aa%e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a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e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0%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8%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b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2"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คณะกรรมการสภา</w:t>
            </w:r>
          </w:p>
          <w:p w14:paraId="40B72403" w14:textId="77777777" w:rsidR="00FA7B92" w:rsidRPr="005B2C2A" w:rsidRDefault="00FA7B92" w:rsidP="00FA7B92">
            <w:p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CED64D3" w14:textId="77777777" w:rsidR="00FA7B92" w:rsidRPr="005B2C2A" w:rsidRDefault="00000000" w:rsidP="00FA7B9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6" w:right="-49" w:hanging="2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0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คณะผู้บริหารมหาวิทยาลัย</w:t>
              </w:r>
            </w:hyperlink>
          </w:p>
          <w:p w14:paraId="4A41D568" w14:textId="77777777" w:rsidR="00FA7B92" w:rsidRPr="005B2C2A" w:rsidRDefault="00000000" w:rsidP="00FA7B9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hyperlink r:id="rId11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ภารกิจของหน่วยงาน</w:t>
              </w:r>
            </w:hyperlink>
            <w:r w:rsidR="00FA7B92" w:rsidRPr="005B2C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AA4E00E" w14:textId="77777777" w:rsidR="00FA7B92" w:rsidRPr="005B2C2A" w:rsidRDefault="00000000" w:rsidP="00FA7B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hyperlink r:id="rId12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ประกาศแผนการจัดซื้อจัดจ้าง</w:t>
              </w:r>
              <w:r w:rsidR="00FA7B92" w:rsidRPr="005B2C2A">
                <w:rPr>
                  <w:rStyle w:val="ab"/>
                  <w:rFonts w:ascii="TH SarabunPSK" w:hAnsi="TH SarabunPSK" w:cs="TH SarabunPSK"/>
                  <w:b/>
                  <w:bCs/>
                  <w:sz w:val="30"/>
                  <w:szCs w:val="30"/>
                </w:rPr>
                <w:t xml:space="preserve"> </w:t>
              </w:r>
            </w:hyperlink>
            <w:r w:rsidR="00FA7B92" w:rsidRPr="005B2C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02345ACC" w14:textId="77777777" w:rsidR="00FA7B92" w:rsidRPr="005B2C2A" w:rsidRDefault="00000000" w:rsidP="00FA7B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hyperlink r:id="rId13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ข่าวรับสมัครงาน</w:t>
              </w:r>
            </w:hyperlink>
            <w:r w:rsidR="00FA7B92" w:rsidRPr="005B2C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D8BF231" w14:textId="77777777" w:rsidR="00FA7B92" w:rsidRPr="005B2C2A" w:rsidRDefault="00000000" w:rsidP="00FA7B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hyperlink r:id="rId14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ข่าวและประกาศ</w:t>
              </w:r>
            </w:hyperlink>
          </w:p>
          <w:p w14:paraId="6CD7107A" w14:textId="77777777" w:rsidR="00FA7B92" w:rsidRPr="005B2C2A" w:rsidRDefault="00000000" w:rsidP="00FA7B9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hyperlink r:id="rId15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 xml:space="preserve">ข่าวรับสมัครนักศึกษา </w:t>
              </w:r>
            </w:hyperlink>
            <w:r w:rsidR="00FA7B92" w:rsidRPr="005B2C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19FFE87" w14:textId="77777777" w:rsidR="00FA7B92" w:rsidRPr="005B2C2A" w:rsidRDefault="00FA7B92" w:rsidP="00FA7B9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6" w:hanging="280"/>
              <w:rPr>
                <w:rStyle w:val="ab"/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fldChar w:fldCharType="begin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 xml:space="preserve">HYPERLINK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"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http://plan.snru.ac.th/topics/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7925"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 xml:space="preserve">แผนยุทธศาสตร์ 20 ปี </w:t>
            </w:r>
          </w:p>
          <w:p w14:paraId="41F42B3A" w14:textId="77777777" w:rsidR="00FA7B92" w:rsidRPr="005B2C2A" w:rsidRDefault="00FA7B92" w:rsidP="00FA7B92">
            <w:pPr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มหาวิทยาลัยราชภัฏสกลนคร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F2B3406" w14:textId="77777777" w:rsidR="00FA7B92" w:rsidRPr="005B2C2A" w:rsidRDefault="00FA7B92" w:rsidP="00FA7B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6" w:hanging="280"/>
              <w:rPr>
                <w:rStyle w:val="ab"/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 xml:space="preserve">HYPERLINK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"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http://plan.snru.ac.th/topics/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11868"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แผนปฏิบัติราชการของ</w:t>
            </w:r>
          </w:p>
          <w:p w14:paraId="4777AFDB" w14:textId="77777777" w:rsidR="00FA7B92" w:rsidRPr="005B2C2A" w:rsidRDefault="00FA7B92" w:rsidP="00FA7B92">
            <w:pPr>
              <w:spacing w:after="0" w:line="240" w:lineRule="auto"/>
              <w:ind w:left="246" w:hanging="280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มหาวิทยาลัยราชภัฏสกลนครประจำปีงบประมาณ พ.ศ. 2563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5A2510E" w14:textId="77777777" w:rsidR="00FA7B92" w:rsidRPr="005B2C2A" w:rsidRDefault="00000000" w:rsidP="00FA7B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8" w:hanging="208"/>
              <w:rPr>
                <w:rFonts w:ascii="TH SarabunPSK" w:hAnsi="TH SarabunPSK" w:cs="TH SarabunPSK"/>
                <w:sz w:val="30"/>
                <w:szCs w:val="30"/>
              </w:rPr>
            </w:pPr>
            <w:hyperlink r:id="rId16" w:history="1">
              <w:r w:rsidR="00FA7B92" w:rsidRPr="005B2C2A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แผนยุทธศาสตร์มหาวิทยาลัย ระยะ 4 ปี พ.ศ. 2561 – 2564 (ฉบับทบทวนประจำปีงบประมาณ พ.ศ. 2562)</w:t>
              </w:r>
            </w:hyperlink>
          </w:p>
          <w:p w14:paraId="4F0C6086" w14:textId="77777777" w:rsidR="00FA7B92" w:rsidRPr="005B2C2A" w:rsidRDefault="00FA7B92" w:rsidP="00FA7B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6" w:hanging="280"/>
              <w:rPr>
                <w:rStyle w:val="ab"/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/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 xml:space="preserve">HYPERLINK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>"</w:instrTex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instrText>http://plan.snru.ac.th/topics/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12193" </w:instrTex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รายงานผลการเบิกจ่าย</w:t>
            </w:r>
          </w:p>
          <w:p w14:paraId="603E4A74" w14:textId="28DFD7BD" w:rsidR="00FA7B92" w:rsidRPr="005B2C2A" w:rsidRDefault="00FA7B92" w:rsidP="00FA7B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งบประมาณ ประจำปีงบประมาณ</w:t>
            </w:r>
            <w:r w:rsidRPr="005B2C2A">
              <w:rPr>
                <w:rStyle w:val="ab"/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พ.ศ. </w:t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</w:rPr>
              <w:t>256</w:t>
            </w:r>
            <w:r w:rsidRPr="005B2C2A">
              <w:rPr>
                <w:rStyle w:val="ab"/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</w:p>
          <w:p w14:paraId="50BB2360" w14:textId="5C59DCA0" w:rsidR="00FA7B92" w:rsidRPr="005B2C2A" w:rsidRDefault="00FA7B92" w:rsidP="00FA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444582E" w14:textId="0690E016" w:rsidR="00FA7B92" w:rsidRPr="005B2C2A" w:rsidRDefault="00D3635A" w:rsidP="00FA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428</w:t>
            </w:r>
            <w:r w:rsidRPr="005B2C2A">
              <w:rPr>
                <w:rFonts w:ascii="TH SarabunPSK" w:hAnsi="TH SarabunPSK" w:cs="TH SarabunPSK"/>
                <w:sz w:val="30"/>
                <w:szCs w:val="30"/>
              </w:rPr>
              <w:t>,944</w:t>
            </w:r>
          </w:p>
        </w:tc>
        <w:tc>
          <w:tcPr>
            <w:tcW w:w="1701" w:type="dxa"/>
          </w:tcPr>
          <w:p w14:paraId="5003A756" w14:textId="35669AF9" w:rsidR="00FA7B92" w:rsidRPr="00A92C55" w:rsidRDefault="005D1075" w:rsidP="005D107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A92C55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ไม่มี</w:t>
            </w:r>
          </w:p>
        </w:tc>
        <w:tc>
          <w:tcPr>
            <w:tcW w:w="1559" w:type="dxa"/>
          </w:tcPr>
          <w:p w14:paraId="38A6BCA0" w14:textId="577BD029" w:rsidR="00FA7B92" w:rsidRPr="005B2C2A" w:rsidRDefault="00FA7B92" w:rsidP="00FA7B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5B2C2A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งานประชาสัมพันธ์แล</w:t>
            </w:r>
            <w:r w:rsidRPr="005B2C2A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ะ</w:t>
            </w:r>
            <w:r w:rsidRPr="005B2C2A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โสตทัศนูปกรณ์</w:t>
            </w:r>
          </w:p>
        </w:tc>
      </w:tr>
    </w:tbl>
    <w:p w14:paraId="4E9D49D7" w14:textId="0326A6E9" w:rsidR="00D27E92" w:rsidRDefault="00D27E92"/>
    <w:p w14:paraId="7CDDD809" w14:textId="65B5D598" w:rsidR="00D27E92" w:rsidRDefault="00D27E92"/>
    <w:p w14:paraId="0BD01099" w14:textId="48197208" w:rsidR="00D27E92" w:rsidRDefault="00D27E92"/>
    <w:p w14:paraId="13387C71" w14:textId="790AC53A" w:rsidR="00D27E92" w:rsidRDefault="00D27E92"/>
    <w:p w14:paraId="2D3D3B88" w14:textId="212194D1" w:rsidR="00D27E92" w:rsidRDefault="00D27E92"/>
    <w:p w14:paraId="689CD2B7" w14:textId="209D67CE" w:rsidR="00D27E92" w:rsidRDefault="007303FC">
      <w:pPr>
        <w:rPr>
          <w:sz w:val="32"/>
          <w:szCs w:val="32"/>
        </w:rPr>
      </w:pPr>
      <w:r w:rsidRPr="007303F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ยุทธศาสตร์ที่ 3</w:t>
      </w:r>
      <w:r w:rsidRPr="00730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พัฒนาระบบป้องกันการทุจริตเชิงรุก</w:t>
      </w:r>
      <w:r w:rsidRPr="007303FC">
        <w:rPr>
          <w:sz w:val="32"/>
          <w:szCs w:val="32"/>
        </w:rPr>
        <w:br/>
      </w:r>
      <w:r w:rsidRPr="00730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7303FC">
        <w:rPr>
          <w:rFonts w:ascii="TH SarabunPSK" w:eastAsiaTheme="minorEastAsia" w:hAnsi="TH SarabunPSK" w:cs="TH SarabunPSK"/>
          <w:b/>
          <w:bCs/>
          <w:sz w:val="32"/>
          <w:szCs w:val="32"/>
        </w:rPr>
        <w:t>:</w:t>
      </w:r>
      <w:r w:rsidRPr="007303FC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พัฒนาระบบการกำกับติดตามตรวจสอบการป้องกันและปราบปรามการทุจริต</w:t>
      </w:r>
    </w:p>
    <w:tbl>
      <w:tblPr>
        <w:tblW w:w="13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1134"/>
        <w:gridCol w:w="1134"/>
        <w:gridCol w:w="2977"/>
        <w:gridCol w:w="1418"/>
        <w:gridCol w:w="1417"/>
        <w:gridCol w:w="1417"/>
      </w:tblGrid>
      <w:tr w:rsidR="00C96A88" w:rsidRPr="00A620F7" w14:paraId="2FE066AF" w14:textId="77777777" w:rsidTr="00C96A88">
        <w:trPr>
          <w:trHeight w:val="702"/>
          <w:tblHeader/>
        </w:trPr>
        <w:tc>
          <w:tcPr>
            <w:tcW w:w="2155" w:type="dxa"/>
            <w:shd w:val="clear" w:color="auto" w:fill="FFFF00"/>
          </w:tcPr>
          <w:p w14:paraId="3CC29C7E" w14:textId="710F92DA" w:rsidR="00C96A88" w:rsidRPr="00A620F7" w:rsidRDefault="00C96A88" w:rsidP="003669E3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shd w:val="clear" w:color="auto" w:fill="FFFF00"/>
          </w:tcPr>
          <w:p w14:paraId="10FA6F2F" w14:textId="4EFB0C53" w:rsidR="00C96A88" w:rsidRPr="00A620F7" w:rsidRDefault="00C96A88" w:rsidP="003669E3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FFFF00"/>
          </w:tcPr>
          <w:p w14:paraId="728816A4" w14:textId="76A751FC" w:rsidR="00C96A88" w:rsidRDefault="00C96A88" w:rsidP="003669E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134" w:type="dxa"/>
            <w:shd w:val="clear" w:color="auto" w:fill="FFFF00"/>
          </w:tcPr>
          <w:p w14:paraId="69D99719" w14:textId="709C94EF" w:rsidR="00C96A88" w:rsidRDefault="00C96A88" w:rsidP="003669E3">
            <w:pPr>
              <w:spacing w:after="0" w:line="240" w:lineRule="auto"/>
              <w:ind w:hanging="45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977" w:type="dxa"/>
            <w:shd w:val="clear" w:color="auto" w:fill="FFFF00"/>
          </w:tcPr>
          <w:p w14:paraId="39EEF0CC" w14:textId="62C5B1E7" w:rsidR="00C96A88" w:rsidRDefault="00C96A88" w:rsidP="003669E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418" w:type="dxa"/>
            <w:shd w:val="clear" w:color="auto" w:fill="FFFF00"/>
          </w:tcPr>
          <w:p w14:paraId="615ABAE5" w14:textId="108F8F34" w:rsidR="00C96A88" w:rsidRDefault="00813EF2" w:rsidP="003669E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28"/>
                <w:cs/>
              </w:rPr>
              <w:t>ผลการใช้จ่ายงบประมาณ</w:t>
            </w:r>
          </w:p>
        </w:tc>
        <w:tc>
          <w:tcPr>
            <w:tcW w:w="1417" w:type="dxa"/>
            <w:shd w:val="clear" w:color="auto" w:fill="FFFF00"/>
          </w:tcPr>
          <w:p w14:paraId="7161687E" w14:textId="4DF57197" w:rsidR="00C96A88" w:rsidRDefault="00C96A88" w:rsidP="003669E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ปัญหา/อุปสรรค/ข้อเสนอแนะ</w:t>
            </w:r>
          </w:p>
        </w:tc>
        <w:tc>
          <w:tcPr>
            <w:tcW w:w="1417" w:type="dxa"/>
            <w:shd w:val="clear" w:color="auto" w:fill="FFFF00"/>
          </w:tcPr>
          <w:p w14:paraId="540DC8E2" w14:textId="6C9D80C1" w:rsidR="00C96A88" w:rsidRDefault="00C96A88" w:rsidP="003669E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3F0410" w:rsidRPr="00A620F7" w14:paraId="19269C21" w14:textId="77777777" w:rsidTr="00662731">
        <w:trPr>
          <w:trHeight w:val="331"/>
        </w:trPr>
        <w:tc>
          <w:tcPr>
            <w:tcW w:w="13920" w:type="dxa"/>
            <w:gridSpan w:val="8"/>
            <w:shd w:val="clear" w:color="auto" w:fill="FFFF00"/>
          </w:tcPr>
          <w:p w14:paraId="514D2F91" w14:textId="40F297B2" w:rsidR="003F0410" w:rsidRDefault="003F0410" w:rsidP="003F0410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A725FA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A725FA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>:</w:t>
            </w:r>
            <w:r w:rsidRPr="00F26F1A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6F1A"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26F1A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3.1  เพิ่มประสิทธิภาพระบบงานป้องกันการทุจริต</w:t>
            </w:r>
          </w:p>
        </w:tc>
      </w:tr>
      <w:tr w:rsidR="00C96A88" w:rsidRPr="00A620F7" w14:paraId="0229805E" w14:textId="77777777" w:rsidTr="00C96A88">
        <w:trPr>
          <w:trHeight w:val="939"/>
        </w:trPr>
        <w:tc>
          <w:tcPr>
            <w:tcW w:w="2155" w:type="dxa"/>
          </w:tcPr>
          <w:p w14:paraId="5A61CBD1" w14:textId="7363C3DF" w:rsidR="00C96A88" w:rsidRPr="00A725FA" w:rsidRDefault="00C96A88" w:rsidP="003669E3">
            <w:pPr>
              <w:pStyle w:val="a4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A725FA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กิจกรรม</w:t>
            </w:r>
            <w:r w:rsidRPr="00A725FA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การเผยแพร่คู่มือจรรยาบรรณ</w:t>
            </w:r>
          </w:p>
        </w:tc>
        <w:tc>
          <w:tcPr>
            <w:tcW w:w="2268" w:type="dxa"/>
          </w:tcPr>
          <w:p w14:paraId="2A6CAE47" w14:textId="0A2CE70F" w:rsidR="00C96A88" w:rsidRPr="00A725FA" w:rsidRDefault="00C96A88" w:rsidP="00366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5FA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เผยแพร่คู่มือจรรยาบรรณวิชาชีพอาจารย์และจรรยา บรรณบุคลากรสายสนับสนุน</w:t>
            </w:r>
          </w:p>
        </w:tc>
        <w:tc>
          <w:tcPr>
            <w:tcW w:w="1134" w:type="dxa"/>
          </w:tcPr>
          <w:p w14:paraId="5A022CF6" w14:textId="37CBB040" w:rsidR="00C96A88" w:rsidRPr="00A725FA" w:rsidRDefault="00C96A88" w:rsidP="008378F4">
            <w:pPr>
              <w:spacing w:after="0" w:line="240" w:lineRule="auto"/>
              <w:ind w:left="111" w:hanging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อย่างน้อย 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ครั้ง</w:t>
            </w:r>
          </w:p>
          <w:p w14:paraId="4AAA7AAE" w14:textId="51F8A751" w:rsidR="00C96A88" w:rsidRPr="00A725FA" w:rsidRDefault="00C96A88" w:rsidP="003669E3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1C27877" w14:textId="55279E4C" w:rsidR="00C96A88" w:rsidRPr="00A725FA" w:rsidRDefault="00C96A88" w:rsidP="00366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2977" w:type="dxa"/>
          </w:tcPr>
          <w:p w14:paraId="47ABB673" w14:textId="77777777" w:rsidR="00C96A88" w:rsidRPr="002C2057" w:rsidRDefault="00C96A88" w:rsidP="00366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05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เผยแพร่คู่มือจรรยาบรรณ</w:t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2C20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1832D06" w14:textId="77777777" w:rsidR="00C96A88" w:rsidRPr="002C2057" w:rsidRDefault="00C96A88" w:rsidP="00366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ที่เว็บไซต์สำนักส่งเสริมวิชาการและงานทะเบียน </w:t>
            </w:r>
            <w:r w:rsidRPr="002C205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hyperlink r:id="rId17" w:history="1">
              <w:r w:rsidRPr="002C2057">
                <w:rPr>
                  <w:rStyle w:val="ab"/>
                  <w:rFonts w:ascii="TH SarabunPSK" w:hAnsi="TH SarabunPSK" w:cs="TH SarabunPSK"/>
                  <w:sz w:val="30"/>
                  <w:szCs w:val="30"/>
                </w:rPr>
                <w:t>http://academic.snru.ac.th/</w:t>
              </w:r>
              <w:r w:rsidRPr="002C2057">
                <w:rPr>
                  <w:rStyle w:val="ab"/>
                  <w:rFonts w:ascii="TH SarabunPSK" w:hAnsi="TH SarabunPSK" w:cs="TH SarabunPSK"/>
                  <w:sz w:val="30"/>
                  <w:szCs w:val="30"/>
                  <w:cs/>
                </w:rPr>
                <w:t>ดาวน์โหลดเอกสารทางการศึกษา</w:t>
              </w:r>
            </w:hyperlink>
          </w:p>
          <w:p w14:paraId="40631174" w14:textId="77777777" w:rsidR="00C96A88" w:rsidRPr="002C2057" w:rsidRDefault="00C96A88" w:rsidP="00366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05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เผยแพร่คู่มือจรรยาบรรณของบุคลากรสายสนับสนุน</w:t>
            </w:r>
          </w:p>
          <w:p w14:paraId="51F292A1" w14:textId="3BB77166" w:rsidR="00C96A88" w:rsidRPr="003669E3" w:rsidRDefault="00C96A88" w:rsidP="003669E3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ที่เว็บไซต์งานบริหารบุคคลและนิติการ </w:t>
            </w:r>
            <w:r w:rsidRPr="002C205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hyperlink r:id="rId18" w:history="1">
              <w:r w:rsidRPr="002C2057">
                <w:rPr>
                  <w:rStyle w:val="ab"/>
                  <w:rFonts w:ascii="TH SarabunPSK" w:hAnsi="TH SarabunPSK" w:cs="TH SarabunPSK"/>
                  <w:sz w:val="30"/>
                  <w:szCs w:val="30"/>
                </w:rPr>
                <w:t>http://lps.snru.ac.th/</w:t>
              </w:r>
            </w:hyperlink>
          </w:p>
        </w:tc>
        <w:tc>
          <w:tcPr>
            <w:tcW w:w="1418" w:type="dxa"/>
          </w:tcPr>
          <w:p w14:paraId="07DAFFF8" w14:textId="73EEC898" w:rsidR="00C96A88" w:rsidRDefault="00C96A88" w:rsidP="008378F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4A4DD5E6" w14:textId="62EEC24D" w:rsidR="00C96A88" w:rsidRPr="003D715C" w:rsidRDefault="003F0410" w:rsidP="003669E3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3F0410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>*ต้องใส่ข้อมูลปัจจุบัน</w:t>
            </w:r>
            <w:r w:rsidR="00620C99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br/>
            </w:r>
            <w:r w:rsidR="00620C99" w:rsidRPr="00620C99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>*</w:t>
            </w:r>
            <w:r w:rsidR="00620C99" w:rsidRPr="00620C99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highlight w:val="yellow"/>
              </w:rPr>
              <w:t xml:space="preserve">Link </w:t>
            </w:r>
            <w:r w:rsidR="00620C99" w:rsidRPr="00620C99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>ใส่เป็นภาษาอังกฤษ</w:t>
            </w:r>
          </w:p>
        </w:tc>
        <w:tc>
          <w:tcPr>
            <w:tcW w:w="1417" w:type="dxa"/>
          </w:tcPr>
          <w:p w14:paraId="514FEBC3" w14:textId="144586B7" w:rsidR="00C96A88" w:rsidRPr="00A725FA" w:rsidRDefault="00C96A88" w:rsidP="003669E3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3D715C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</w:tc>
      </w:tr>
      <w:tr w:rsidR="003F0410" w:rsidRPr="00A620F7" w14:paraId="1872A3F1" w14:textId="77777777" w:rsidTr="00B1168B">
        <w:trPr>
          <w:trHeight w:val="325"/>
        </w:trPr>
        <w:tc>
          <w:tcPr>
            <w:tcW w:w="13920" w:type="dxa"/>
            <w:gridSpan w:val="8"/>
            <w:shd w:val="clear" w:color="auto" w:fill="FFFF00"/>
          </w:tcPr>
          <w:p w14:paraId="3A0CCF1F" w14:textId="2713B3F8" w:rsidR="003F0410" w:rsidRPr="003669E3" w:rsidRDefault="003F0410" w:rsidP="003669E3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3669E3"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3669E3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3.2 พัฒนาบุคลากรด้านการป้องกันและปราบปรามการทุจริต</w:t>
            </w:r>
          </w:p>
        </w:tc>
      </w:tr>
      <w:tr w:rsidR="00C96A88" w:rsidRPr="00A620F7" w14:paraId="08468C71" w14:textId="77777777" w:rsidTr="00C96A88">
        <w:trPr>
          <w:trHeight w:val="623"/>
        </w:trPr>
        <w:tc>
          <w:tcPr>
            <w:tcW w:w="2155" w:type="dxa"/>
          </w:tcPr>
          <w:p w14:paraId="41756BB3" w14:textId="1A816947" w:rsidR="00C96A88" w:rsidRPr="003669E3" w:rsidRDefault="00C96A88" w:rsidP="003669E3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422AAA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E45C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กิจกรรมร่วมประชุมชี้แจงกรอบแนวทางการประเมินคุณธรรมและความโปร่งใส ในการดำเนินงานของหน่วยงาน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lastRenderedPageBreak/>
              <w:t xml:space="preserve">ภาครัฐ ประจำปีงบประมาณ พ.ศ.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2564</w:t>
            </w:r>
          </w:p>
        </w:tc>
        <w:tc>
          <w:tcPr>
            <w:tcW w:w="2268" w:type="dxa"/>
          </w:tcPr>
          <w:p w14:paraId="50B1893C" w14:textId="6B175F81" w:rsidR="00C96A88" w:rsidRPr="00E45CE0" w:rsidRDefault="00C96A88" w:rsidP="003669E3">
            <w:pPr>
              <w:spacing w:after="0" w:line="240" w:lineRule="auto"/>
              <w:ind w:lef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ร้อยละของกลุ่มเป้าหมายมีความรู้ ความเข้าใจเกี่ยวกับนโยบายและทิศทางการประเมินคุณธรรมและความโปร่งใสในการดำเนินงานของหน่วยงาน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ภาครัฐ (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Integrity &amp; Transparency Assessment : ITA) 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ประจำปีงบประมาณ พ.ศ. 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2564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45EA9DD6" w14:textId="7AB7D66A" w:rsidR="00C96A88" w:rsidRPr="00120A11" w:rsidRDefault="00C96A88" w:rsidP="003669E3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ไม่น้อยกว่า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  <w:r w:rsidRPr="00120A11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 90</w:t>
            </w:r>
          </w:p>
        </w:tc>
        <w:tc>
          <w:tcPr>
            <w:tcW w:w="1134" w:type="dxa"/>
          </w:tcPr>
          <w:p w14:paraId="2157A571" w14:textId="42918835" w:rsidR="00C96A88" w:rsidRDefault="00C96A88" w:rsidP="003669E3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2564</w:t>
            </w:r>
          </w:p>
          <w:p w14:paraId="54B5E8D1" w14:textId="4C55821E" w:rsidR="00C96A88" w:rsidRPr="00120A11" w:rsidRDefault="00C96A88" w:rsidP="003669E3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61B17E1A" w14:textId="5B1944D8" w:rsidR="00C96A88" w:rsidRPr="00120A11" w:rsidRDefault="00C96A88" w:rsidP="00095054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องนโยบายและแผนจัดประชุมคณะทำงานประเมินคุณธรรมและความโปร่งใสในการดำเนินงานมหาวิทยาลัยราชภัฏสกลนคร ประจำปีงบประมาณ พ.ศ. 2565 วันพุธที่ 19 มกราคม พ.ศ. 2565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เวลา 13.00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16.30 น. ณ ห้องประชุมสภานักศึกษา อาคาร 10 ชั้น 3 โดยชี้แจงสรุปผลการดำเนินงานตามปฏิทินการดำเนินงานการประเมินคุณธรรมและความโปร่งใสในการดำเนินงานของมหาวิทยาลัยราชภัฏสกลนคร ประจำปีงบประมาณ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2565</w:t>
            </w:r>
          </w:p>
        </w:tc>
        <w:tc>
          <w:tcPr>
            <w:tcW w:w="1418" w:type="dxa"/>
          </w:tcPr>
          <w:p w14:paraId="7AFE8CD5" w14:textId="462B67D3" w:rsidR="00C96A88" w:rsidRDefault="00C96A88" w:rsidP="00BD7E81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350</w:t>
            </w:r>
          </w:p>
        </w:tc>
        <w:tc>
          <w:tcPr>
            <w:tcW w:w="1417" w:type="dxa"/>
          </w:tcPr>
          <w:p w14:paraId="077033D6" w14:textId="41CED518" w:rsidR="00C96A88" w:rsidRPr="00120A11" w:rsidRDefault="00A92C55" w:rsidP="00A92C5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417" w:type="dxa"/>
          </w:tcPr>
          <w:p w14:paraId="076D8EEB" w14:textId="2D21DEE1" w:rsidR="00C96A88" w:rsidRDefault="00C96A88" w:rsidP="003669E3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120A11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กองนโยบาย</w:t>
            </w:r>
          </w:p>
          <w:p w14:paraId="713FA606" w14:textId="111094EE" w:rsidR="00C96A88" w:rsidRPr="00120A11" w:rsidRDefault="00C96A88" w:rsidP="003669E3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120A11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และแผน</w:t>
            </w:r>
          </w:p>
        </w:tc>
      </w:tr>
      <w:tr w:rsidR="00C96A88" w:rsidRPr="00A620F7" w14:paraId="0A7050C9" w14:textId="77777777" w:rsidTr="00C96A88">
        <w:trPr>
          <w:trHeight w:val="623"/>
        </w:trPr>
        <w:tc>
          <w:tcPr>
            <w:tcW w:w="2155" w:type="dxa"/>
          </w:tcPr>
          <w:p w14:paraId="15867BE8" w14:textId="4ABDA37F" w:rsidR="00C96A88" w:rsidRPr="00A620F7" w:rsidRDefault="00C96A88" w:rsidP="003669E3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BA7DE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E45C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กิจกรรมการดำเนินงานตามกรอบการประเมินคุณธรรมและความโปร่งใสในการดำเนินงานของหน่วยงานภาครัฐ ประจำปีงบประมาณ พ.ศ.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Style w:val="a6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</w:t>
            </w:r>
          </w:p>
        </w:tc>
        <w:tc>
          <w:tcPr>
            <w:tcW w:w="2268" w:type="dxa"/>
          </w:tcPr>
          <w:p w14:paraId="634C373D" w14:textId="3811D3C9" w:rsidR="00C96A88" w:rsidRPr="00E45CE0" w:rsidRDefault="00C96A88" w:rsidP="00BD7E81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ลุ่มเป้าหมายสามารถนำความรู้ใช้ในการจัดเก็บข้อมูลสำหรับการประเมินคุณธรรมและความโปร่งใสในการดำเนินงานของหน่วยงานภาครัฐ (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ITA) 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ประจำปีงบประมาณ พ.ศ. 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256</w:t>
            </w:r>
            <w:r w:rsidR="00BD7E81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5</w:t>
            </w:r>
          </w:p>
        </w:tc>
        <w:tc>
          <w:tcPr>
            <w:tcW w:w="1134" w:type="dxa"/>
          </w:tcPr>
          <w:p w14:paraId="0725919C" w14:textId="77777777" w:rsidR="00BD7E81" w:rsidRPr="002F1518" w:rsidRDefault="00BD7E81" w:rsidP="00BD7E81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F1518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 75</w:t>
            </w:r>
          </w:p>
          <w:p w14:paraId="7DF015B1" w14:textId="29B34D22" w:rsidR="00C96A88" w:rsidRPr="002F1518" w:rsidRDefault="00C96A88" w:rsidP="005F24D6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2AA2DAB" w14:textId="137AE544" w:rsidR="00C96A88" w:rsidRDefault="00C96A88" w:rsidP="003669E3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 256</w:t>
            </w:r>
            <w:r w:rsidR="00BD7E8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14:paraId="7E7D3523" w14:textId="4AE6523D" w:rsidR="00C96A88" w:rsidRPr="002F1518" w:rsidRDefault="00C96A88" w:rsidP="003669E3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46C7A13" w14:textId="2B5F92B4" w:rsidR="00C96A88" w:rsidRPr="002F1518" w:rsidRDefault="00C96A88" w:rsidP="004779D9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องนโยบายและแผนจัดประชุมคณะทำงานประเมินคุณธรรมและความโปร่งใสในการดำเนินงานมหาวิทยาลัยราชภัฏสกลนคร ประจำปีงบประมาณ พ.ศ. 2565 วันพุธที่ 19 มกราคม พ.ศ. 2565 เวลา 13.00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16.30 น. ณ ห้องประชุมสภานักศึกษา อาคาร 10 ชั้น 3 โดยชี้แจงสรุปผลการดำเนินงานตามปฏิทินการ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ดำเนินงานการประเมินคุณธรรมและความโปร่งใสในการดำเนินงานของมหาวิทยาลัยราชภัฏสกลนคร ประจำปีงบประมาณ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2565</w:t>
            </w:r>
          </w:p>
        </w:tc>
        <w:tc>
          <w:tcPr>
            <w:tcW w:w="1418" w:type="dxa"/>
          </w:tcPr>
          <w:p w14:paraId="16C28592" w14:textId="3313BF8B" w:rsidR="00C96A88" w:rsidRDefault="00C96A88" w:rsidP="00B51C5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7,470</w:t>
            </w:r>
          </w:p>
        </w:tc>
        <w:tc>
          <w:tcPr>
            <w:tcW w:w="1417" w:type="dxa"/>
          </w:tcPr>
          <w:p w14:paraId="57A3C58B" w14:textId="555AD3C0" w:rsidR="00C96A88" w:rsidRPr="002F1518" w:rsidRDefault="00A92C55" w:rsidP="00A92C5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417" w:type="dxa"/>
          </w:tcPr>
          <w:p w14:paraId="00EDC54E" w14:textId="768140E7" w:rsidR="00C96A88" w:rsidRDefault="00C96A88" w:rsidP="005F24D6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F1518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กองนโยบาย</w:t>
            </w:r>
          </w:p>
          <w:p w14:paraId="2FF24D44" w14:textId="3CB6FE54" w:rsidR="00C96A88" w:rsidRPr="002F1518" w:rsidRDefault="00C96A88" w:rsidP="005F24D6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2F1518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และแผน</w:t>
            </w:r>
          </w:p>
        </w:tc>
      </w:tr>
    </w:tbl>
    <w:p w14:paraId="05622D53" w14:textId="77777777" w:rsidR="00610109" w:rsidRDefault="00610109"/>
    <w:p w14:paraId="78C6A723" w14:textId="77777777" w:rsidR="00610109" w:rsidRDefault="00610109"/>
    <w:p w14:paraId="3B8536EA" w14:textId="77777777" w:rsidR="00610109" w:rsidRDefault="00610109"/>
    <w:p w14:paraId="73C46129" w14:textId="77777777" w:rsidR="00610109" w:rsidRDefault="00610109"/>
    <w:p w14:paraId="0708851D" w14:textId="72D971DE" w:rsidR="00610109" w:rsidRDefault="00610109"/>
    <w:p w14:paraId="1AF25766" w14:textId="5E0FAE02" w:rsidR="006D4C03" w:rsidRDefault="006D4C03"/>
    <w:p w14:paraId="1A936748" w14:textId="23EE05DB" w:rsidR="006D4C03" w:rsidRDefault="006D4C03"/>
    <w:p w14:paraId="7D636E15" w14:textId="6A831F6D" w:rsidR="006D4C03" w:rsidRDefault="006D4C03"/>
    <w:p w14:paraId="435985EB" w14:textId="5C7362BC" w:rsidR="006D4C03" w:rsidRDefault="006D4C03"/>
    <w:p w14:paraId="519FA262" w14:textId="77777777" w:rsidR="006D4C03" w:rsidRDefault="006D4C03"/>
    <w:p w14:paraId="05241408" w14:textId="098BF347" w:rsidR="00610109" w:rsidRDefault="00610109"/>
    <w:p w14:paraId="5900980C" w14:textId="06D5F97A" w:rsidR="0077091C" w:rsidRDefault="0077091C"/>
    <w:p w14:paraId="59D06D20" w14:textId="77777777" w:rsidR="0077091C" w:rsidRDefault="0077091C"/>
    <w:p w14:paraId="38AA6102" w14:textId="3042ED5A" w:rsidR="007303FC" w:rsidRDefault="00DD579D">
      <w:r w:rsidRPr="00A620F7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ยุทธศาสตร์ที่ </w:t>
      </w:r>
      <w:r w:rsidRPr="00A620F7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4</w:t>
      </w:r>
      <w:r w:rsidRPr="00A620F7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ปฏิรูปกลไกและกระบวนการการปราบปรามการทุจริต</w:t>
      </w:r>
    </w:p>
    <w:p w14:paraId="4175C895" w14:textId="5E9CCE8C" w:rsidR="00DD579D" w:rsidRDefault="00DD579D">
      <w:r w:rsidRPr="00A620F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เป้าประสงค์</w:t>
      </w:r>
      <w:r w:rsidRPr="00A620F7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 : </w:t>
      </w:r>
      <w:r w:rsidRPr="00A620F7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การวางระบบในการบริหารผลการปฏิบัติงานและการป้องกันการรับสินบน</w:t>
      </w: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27"/>
        <w:gridCol w:w="1134"/>
        <w:gridCol w:w="1559"/>
        <w:gridCol w:w="2551"/>
        <w:gridCol w:w="1560"/>
        <w:gridCol w:w="1417"/>
        <w:gridCol w:w="1701"/>
      </w:tblGrid>
      <w:tr w:rsidR="00C96A88" w:rsidRPr="00A620F7" w14:paraId="2A910AEA" w14:textId="77777777" w:rsidTr="00CB0754">
        <w:trPr>
          <w:trHeight w:val="673"/>
          <w:tblHeader/>
        </w:trPr>
        <w:tc>
          <w:tcPr>
            <w:tcW w:w="2155" w:type="dxa"/>
            <w:shd w:val="clear" w:color="auto" w:fill="FFFF00"/>
          </w:tcPr>
          <w:p w14:paraId="30CBB138" w14:textId="55870055" w:rsidR="00C96A88" w:rsidRPr="00A620F7" w:rsidRDefault="00C96A88" w:rsidP="008D569B">
            <w:pPr>
              <w:autoSpaceDE w:val="0"/>
              <w:autoSpaceDN w:val="0"/>
              <w:adjustRightInd w:val="0"/>
              <w:spacing w:after="0" w:line="240" w:lineRule="auto"/>
              <w:ind w:hanging="53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7" w:type="dxa"/>
            <w:shd w:val="clear" w:color="auto" w:fill="FFFF00"/>
          </w:tcPr>
          <w:p w14:paraId="115A87AA" w14:textId="3A14EE0A" w:rsidR="00C96A88" w:rsidRPr="00A620F7" w:rsidRDefault="00C96A88" w:rsidP="008D569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FFFF00"/>
          </w:tcPr>
          <w:p w14:paraId="591341D3" w14:textId="231A1143" w:rsidR="00C96A88" w:rsidRDefault="00C96A88" w:rsidP="008D569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FFFF00"/>
          </w:tcPr>
          <w:p w14:paraId="52D116EA" w14:textId="2EC363D3" w:rsidR="00C96A88" w:rsidRDefault="00C96A88" w:rsidP="008D569B">
            <w:pPr>
              <w:spacing w:after="0" w:line="240" w:lineRule="auto"/>
              <w:ind w:hanging="45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ระยะเวลา/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ผู้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2551" w:type="dxa"/>
            <w:shd w:val="clear" w:color="auto" w:fill="FFFF00"/>
          </w:tcPr>
          <w:p w14:paraId="696427C2" w14:textId="67E3ECF1" w:rsidR="00C96A88" w:rsidRDefault="00C96A88" w:rsidP="008D569B">
            <w:pPr>
              <w:spacing w:after="0" w:line="240" w:lineRule="auto"/>
              <w:ind w:left="299" w:hanging="392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60" w:type="dxa"/>
            <w:shd w:val="clear" w:color="auto" w:fill="FFFF00"/>
          </w:tcPr>
          <w:p w14:paraId="71CE0D39" w14:textId="7FF11ADB" w:rsidR="00C96A88" w:rsidRDefault="00C96A88" w:rsidP="008D569B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ผลการใช้จ่ายงบประมาณ</w:t>
            </w:r>
          </w:p>
        </w:tc>
        <w:tc>
          <w:tcPr>
            <w:tcW w:w="1417" w:type="dxa"/>
            <w:shd w:val="clear" w:color="auto" w:fill="FFFF00"/>
          </w:tcPr>
          <w:p w14:paraId="1F02A21B" w14:textId="0EAC4E50" w:rsidR="00C96A88" w:rsidRDefault="00C96A88" w:rsidP="008D569B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5B2C2A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ปัญหา/อุปสรรค/ข้อเสนอแนะ</w:t>
            </w:r>
          </w:p>
        </w:tc>
        <w:tc>
          <w:tcPr>
            <w:tcW w:w="1701" w:type="dxa"/>
            <w:shd w:val="clear" w:color="auto" w:fill="FFFF00"/>
          </w:tcPr>
          <w:p w14:paraId="67184EB9" w14:textId="2C644D9F" w:rsidR="00C96A88" w:rsidRDefault="00C96A88" w:rsidP="008D569B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6D4C03" w:rsidRPr="00A620F7" w14:paraId="25938EF6" w14:textId="77777777" w:rsidTr="00CB0754">
        <w:trPr>
          <w:trHeight w:val="407"/>
        </w:trPr>
        <w:tc>
          <w:tcPr>
            <w:tcW w:w="14204" w:type="dxa"/>
            <w:gridSpan w:val="8"/>
            <w:shd w:val="clear" w:color="auto" w:fill="FFFF00"/>
          </w:tcPr>
          <w:p w14:paraId="02D7A2F7" w14:textId="4311BB60" w:rsidR="006D4C03" w:rsidRPr="00F77BB5" w:rsidRDefault="006D4C03" w:rsidP="008D569B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F77BB5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 </w:t>
            </w:r>
            <w:r w:rsidRPr="008D569B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4.1  การวางระบบในการดำเนินการกับเจ้าหน้าที่ ผู้มีผลสัมฤทธิ์การปฏิบัติงานต่ำกว่ามาตรฐาน</w:t>
            </w:r>
          </w:p>
        </w:tc>
      </w:tr>
      <w:tr w:rsidR="00C96A88" w:rsidRPr="00A620F7" w14:paraId="06093592" w14:textId="77777777" w:rsidTr="00CB0754">
        <w:trPr>
          <w:trHeight w:val="1060"/>
        </w:trPr>
        <w:tc>
          <w:tcPr>
            <w:tcW w:w="2155" w:type="dxa"/>
            <w:tcBorders>
              <w:bottom w:val="single" w:sz="4" w:space="0" w:color="auto"/>
            </w:tcBorders>
          </w:tcPr>
          <w:p w14:paraId="5B9BD198" w14:textId="05E16EE5" w:rsidR="00C96A88" w:rsidRPr="00F77BB5" w:rsidRDefault="00C96A88" w:rsidP="00130D35">
            <w:pPr>
              <w:pStyle w:val="a4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การจัดทำประกาศมหาวิทยาลัยราชภัฏสกลนคร เรื่อง การดำเนินการกับเจ้าหน้าที่ผู้มีผลสัมฤทธิ์การปฏิบัติงานต่ำกว่ามาตรฐาน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EBCE25" w14:textId="77777777" w:rsidR="00C96A88" w:rsidRPr="005B2C2A" w:rsidRDefault="00C96A88" w:rsidP="005B2C2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2C2A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จำนวนครั้งในการ</w:t>
            </w:r>
          </w:p>
          <w:p w14:paraId="18503ECE" w14:textId="77777777" w:rsidR="00C96A88" w:rsidRPr="00F77BB5" w:rsidRDefault="00C96A88" w:rsidP="008D569B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ดำเนิน</w:t>
            </w:r>
          </w:p>
          <w:p w14:paraId="26066D12" w14:textId="1DA111B5" w:rsidR="00C96A88" w:rsidRPr="00F77BB5" w:rsidRDefault="00C96A88" w:rsidP="008D56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BA7BEE" w14:textId="77777777" w:rsidR="00C96A88" w:rsidRDefault="00C96A88" w:rsidP="005B2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</w:p>
          <w:p w14:paraId="6181909B" w14:textId="165A855A" w:rsidR="00C96A88" w:rsidRPr="00F77BB5" w:rsidRDefault="00C96A88" w:rsidP="005B2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2 ครั้ง/ ปี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2FA591" w14:textId="03899B19" w:rsidR="00C96A88" w:rsidRDefault="00C96A88" w:rsidP="005B2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2565</w:t>
            </w:r>
          </w:p>
          <w:p w14:paraId="25EF746F" w14:textId="77777777" w:rsidR="00C96A88" w:rsidRPr="00F77BB5" w:rsidRDefault="00C96A88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  <w:p w14:paraId="44D6DC22" w14:textId="07278BED" w:rsidR="00C96A88" w:rsidRPr="00F77BB5" w:rsidRDefault="00C96A88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BA5465" w14:textId="7C223356" w:rsidR="00C96A88" w:rsidRPr="002C2057" w:rsidRDefault="00C96A88" w:rsidP="005B2C2A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มีการรายงานการดำเนินการกับเจ้าหน้าที่ ผู้มีผลสัมฤทธิ์การปฏิบัติงานต่ำกว่ามาตรฐานจำนวน</w:t>
            </w:r>
            <w:r w:rsidRPr="002C2057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>ครั้ง ดังนี้</w:t>
            </w:r>
          </w:p>
          <w:p w14:paraId="5E7E4875" w14:textId="4CB0E644" w:rsidR="00C96A88" w:rsidRPr="002C2057" w:rsidRDefault="00C96A88" w:rsidP="005B2C2A">
            <w:pPr>
              <w:pStyle w:val="a4"/>
              <w:ind w:left="339" w:hanging="339"/>
              <w:rPr>
                <w:rFonts w:ascii="TH SarabunPSK" w:hAnsi="TH SarabunPSK" w:cs="TH SarabunPSK"/>
                <w:sz w:val="30"/>
                <w:szCs w:val="30"/>
              </w:rPr>
            </w:pPr>
            <w:r w:rsidRPr="002C2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รอบที่ 1</w:t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เดือนตุลาคม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14:paraId="1D7904F4" w14:textId="46E012FD" w:rsidR="00C96A88" w:rsidRPr="00F77BB5" w:rsidRDefault="00C96A88" w:rsidP="005B2C2A">
            <w:pPr>
              <w:pStyle w:val="a4"/>
              <w:ind w:left="339" w:hanging="33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รอบที่ 2</w:t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เดือนเมษายน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C2057">
              <w:rPr>
                <w:rFonts w:ascii="TH SarabunPSK" w:hAnsi="TH SarabunPSK" w:cs="TH SarabunPSK"/>
                <w:sz w:val="30"/>
                <w:szCs w:val="30"/>
                <w:cs/>
              </w:rPr>
              <w:t>– กันยายน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DF9651" w14:textId="33C752C5" w:rsidR="00C96A88" w:rsidRPr="00F77BB5" w:rsidRDefault="00C96A88" w:rsidP="00130D35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13CE4A" w14:textId="33BD9A8C" w:rsidR="00C96A88" w:rsidRPr="003D715C" w:rsidRDefault="003F0410" w:rsidP="005B2C2A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3F0410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**ประเด็นเรื่องเกณฑ์การทำข้อตกลง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6E2162" w14:textId="466E0071" w:rsidR="00C96A88" w:rsidRPr="00F77BB5" w:rsidRDefault="00C96A88" w:rsidP="005B2C2A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3D715C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</w:tc>
      </w:tr>
      <w:tr w:rsidR="006D4C03" w:rsidRPr="00A620F7" w14:paraId="780E0E7D" w14:textId="77777777" w:rsidTr="00CB0754">
        <w:trPr>
          <w:trHeight w:val="247"/>
        </w:trPr>
        <w:tc>
          <w:tcPr>
            <w:tcW w:w="14204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53C6433B" w14:textId="63DD9B30" w:rsidR="006D4C03" w:rsidRPr="003D715C" w:rsidRDefault="006D4C03" w:rsidP="00911C28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911C28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4.2  การวางระบบในการป้องกันการรับสินบน</w:t>
            </w:r>
          </w:p>
        </w:tc>
      </w:tr>
      <w:tr w:rsidR="00C96A88" w:rsidRPr="00F77BB5" w14:paraId="4933053D" w14:textId="77777777" w:rsidTr="00CB0754">
        <w:trPr>
          <w:trHeight w:val="1060"/>
        </w:trPr>
        <w:tc>
          <w:tcPr>
            <w:tcW w:w="2155" w:type="dxa"/>
            <w:tcBorders>
              <w:top w:val="single" w:sz="4" w:space="0" w:color="auto"/>
            </w:tcBorders>
          </w:tcPr>
          <w:p w14:paraId="29355C14" w14:textId="77777777" w:rsidR="00200B1F" w:rsidRPr="00200B1F" w:rsidRDefault="00C96A88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highlight w:val="yellow"/>
              </w:rPr>
            </w:pPr>
            <w:r w:rsidRPr="00200B1F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 xml:space="preserve">1. </w:t>
            </w:r>
            <w:r w:rsidRPr="00200B1F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highlight w:val="yellow"/>
                <w:cs/>
              </w:rPr>
              <w:t>โครงการอบรมให้ความรู้เกี่ยวกับการดำเนินการทางวินัยและจรรยาบรรณสำหรับบุคลากรในมหาวิทยาลัย</w:t>
            </w:r>
            <w:r w:rsidRPr="00200B1F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highlight w:val="yellow"/>
                <w:cs/>
              </w:rPr>
              <w:lastRenderedPageBreak/>
              <w:t>ราชภัฏสกลนคร</w:t>
            </w:r>
            <w:r w:rsidR="00200B1F" w:rsidRPr="00200B1F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 xml:space="preserve"> (ปรับชื่อโครงการ</w:t>
            </w:r>
          </w:p>
          <w:p w14:paraId="2A58DC09" w14:textId="38D7FF88" w:rsidR="00C96A88" w:rsidRPr="00BA7DE8" w:rsidRDefault="00200B1F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</w:rPr>
            </w:pPr>
            <w:r w:rsidRPr="00200B1F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 xml:space="preserve"> จะจัดวันที่ 29 มี.ค. 66 )</w:t>
            </w:r>
            <w:r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200B1F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highlight w:val="green"/>
              </w:rPr>
              <w:t>O40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DFE0F60" w14:textId="5DAEEB15" w:rsidR="00C96A88" w:rsidRPr="00BA7DE8" w:rsidRDefault="00C96A88" w:rsidP="00697170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BA7DE8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  <w:lastRenderedPageBreak/>
              <w:t>กลุ่มเป้าหมายได้รับความรู้และเข้าใจเกี่ยวกับการดำเนินการทางวินัยแลจรรยาบรรณ เพื่อพึงระวัง ป้องกันการกระทำผิดวินัยและ</w:t>
            </w:r>
            <w:r w:rsidRPr="00BA7DE8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  <w:lastRenderedPageBreak/>
              <w:t>จรรยาบรรณ และการนำความรู้ไปใช้ประโยชน์ต่อการปฏิบัติราชการ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EBEC92" w14:textId="21E795B3" w:rsidR="00C96A88" w:rsidRPr="00BA7DE8" w:rsidRDefault="00C96A88" w:rsidP="00BF498F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A7DE8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lastRenderedPageBreak/>
              <w:t>ร้อยละ 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B86CB1" w14:textId="4C8053B7" w:rsidR="00C96A88" w:rsidRPr="00BA7DE8" w:rsidRDefault="00200B1F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มีนาคม</w:t>
            </w:r>
            <w:r w:rsidR="00C96A88" w:rsidRPr="00BA7DE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  <w:p w14:paraId="0CDF4D12" w14:textId="18D20347" w:rsidR="00C96A88" w:rsidRPr="00BA7DE8" w:rsidRDefault="00C96A88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9C6F92" w14:textId="633C4B60" w:rsidR="00C96A88" w:rsidRPr="00BA7DE8" w:rsidRDefault="00C96A88" w:rsidP="009012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363E7B" w14:textId="57B44085" w:rsidR="00C96A88" w:rsidRPr="003F0410" w:rsidRDefault="00C96A88" w:rsidP="00F85647">
            <w:pPr>
              <w:pStyle w:val="ad"/>
              <w:shd w:val="clear" w:color="auto" w:fill="FFFFFF"/>
              <w:spacing w:before="0" w:beforeAutospacing="0" w:after="360" w:afterAutospacing="0"/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0B9F69" w14:textId="053B2654" w:rsidR="00C96A88" w:rsidRPr="00BA7DE8" w:rsidRDefault="0078573E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*เห็นควร</w:t>
            </w:r>
            <w:r w:rsid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ให้มีกิจกรรม....</w:t>
            </w:r>
            <w:r w:rsidRP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มีมาตรฐานต่อเนื่องในปีถัดไป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D478FC" w14:textId="6E423124" w:rsidR="00C96A88" w:rsidRPr="00BA7DE8" w:rsidRDefault="00C96A88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</w:rPr>
            </w:pPr>
            <w:r w:rsidRPr="00BA7DE8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งานบริหารบุคคล</w:t>
            </w:r>
            <w:r w:rsidR="006F74DF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BA7DE8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และนิติการ</w:t>
            </w:r>
          </w:p>
          <w:p w14:paraId="028684EE" w14:textId="21E09CF7" w:rsidR="00C96A88" w:rsidRPr="00BA7DE8" w:rsidRDefault="00C96A88" w:rsidP="00C96A88">
            <w:pPr>
              <w:pStyle w:val="ad"/>
              <w:shd w:val="clear" w:color="auto" w:fill="FFFFFF"/>
              <w:spacing w:before="0" w:beforeAutospacing="0" w:after="360" w:afterAutospacing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96A88" w:rsidRPr="00F77BB5" w14:paraId="04D651C0" w14:textId="77777777" w:rsidTr="00CB0754">
        <w:trPr>
          <w:trHeight w:val="1060"/>
        </w:trPr>
        <w:tc>
          <w:tcPr>
            <w:tcW w:w="2155" w:type="dxa"/>
          </w:tcPr>
          <w:p w14:paraId="455CC183" w14:textId="0460FD19" w:rsidR="00C96A88" w:rsidRPr="00DB081F" w:rsidRDefault="00C96A88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DB081F"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2. </w:t>
            </w:r>
            <w:r w:rsidRPr="00DB081F">
              <w:rPr>
                <w:rFonts w:ascii="TH SarabunPSK" w:eastAsiaTheme="minorEastAsia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การจัดทำประกาศมหาวิทยาลัยราชภัฏสกลนคร เรื่อง นโยบายและแนวปฏิบัติการป้องกันการทุจริตในการปฏิบัติงานและการรับสินบน</w:t>
            </w:r>
          </w:p>
        </w:tc>
        <w:tc>
          <w:tcPr>
            <w:tcW w:w="2127" w:type="dxa"/>
          </w:tcPr>
          <w:p w14:paraId="52A596F3" w14:textId="77777777" w:rsidR="00C96A88" w:rsidRPr="00CB0754" w:rsidRDefault="00C96A88" w:rsidP="00CB075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B075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จำนวนครั้งในการ</w:t>
            </w:r>
          </w:p>
          <w:p w14:paraId="12789BF4" w14:textId="56E93708" w:rsidR="00C96A88" w:rsidRPr="00CE6BBB" w:rsidRDefault="00C96A88" w:rsidP="00BF498F">
            <w:pPr>
              <w:spacing w:after="0" w:line="240" w:lineRule="auto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รายงานผลการ</w:t>
            </w:r>
            <w:r w:rsidRPr="00CE6BBB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t>ดำเนินการฯ</w:t>
            </w:r>
            <w:r w:rsidRPr="00CE6BBB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134" w:type="dxa"/>
          </w:tcPr>
          <w:p w14:paraId="0C390EB5" w14:textId="61156FA1" w:rsidR="00C96A88" w:rsidRDefault="00C96A88" w:rsidP="00CB0754">
            <w:pPr>
              <w:spacing w:after="0" w:line="240" w:lineRule="auto"/>
              <w:ind w:left="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</w:pPr>
            <w:r w:rsidRPr="00CE6BBB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>จำนวน</w:t>
            </w:r>
          </w:p>
          <w:p w14:paraId="06648CED" w14:textId="33A641DA" w:rsidR="00C96A88" w:rsidRPr="00CE6BBB" w:rsidRDefault="00C96A88" w:rsidP="00CB0754">
            <w:pPr>
              <w:spacing w:after="0" w:line="240" w:lineRule="auto"/>
              <w:ind w:left="4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t>2 ครั้ง/ ปี</w:t>
            </w:r>
          </w:p>
        </w:tc>
        <w:tc>
          <w:tcPr>
            <w:tcW w:w="1559" w:type="dxa"/>
          </w:tcPr>
          <w:p w14:paraId="64226BBE" w14:textId="29D60358" w:rsidR="00C96A88" w:rsidRPr="00CE6BBB" w:rsidRDefault="00C96A88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กันยายน 256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</w:p>
          <w:p w14:paraId="55AEFC23" w14:textId="178C438C" w:rsidR="00C96A88" w:rsidRPr="00CE6BBB" w:rsidRDefault="00C96A88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t>งานบริหารบุคคลและนิติการ</w:t>
            </w:r>
          </w:p>
        </w:tc>
        <w:tc>
          <w:tcPr>
            <w:tcW w:w="2551" w:type="dxa"/>
          </w:tcPr>
          <w:p w14:paraId="0D29B554" w14:textId="77777777" w:rsidR="00C96A88" w:rsidRPr="00CE6BBB" w:rsidRDefault="00C96A88" w:rsidP="00C96A88">
            <w:pPr>
              <w:pStyle w:val="a4"/>
              <w:ind w:left="339" w:hanging="339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มีการรายงานสรุปผลการ</w:t>
            </w:r>
          </w:p>
          <w:p w14:paraId="141E09B8" w14:textId="77777777" w:rsidR="00C96A88" w:rsidRPr="00CE6BBB" w:rsidRDefault="00C96A88" w:rsidP="00C96A88">
            <w:pPr>
              <w:pStyle w:val="a4"/>
              <w:ind w:left="339" w:hanging="339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ดำเนินงานเรื่องร้องเรียนฯ</w:t>
            </w:r>
          </w:p>
          <w:p w14:paraId="5F67A624" w14:textId="77777777" w:rsidR="00C96A88" w:rsidRPr="00CE6BBB" w:rsidRDefault="00C96A88" w:rsidP="00C96A88">
            <w:pPr>
              <w:pStyle w:val="a4"/>
              <w:ind w:left="339" w:hanging="339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</w:t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2 </w:t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ครั้ง ดังนี้</w:t>
            </w:r>
          </w:p>
          <w:p w14:paraId="72A28F1C" w14:textId="44AEF0F6" w:rsidR="00C96A88" w:rsidRPr="00CE6BBB" w:rsidRDefault="00C96A88" w:rsidP="006D4C03">
            <w:pPr>
              <w:pStyle w:val="a4"/>
              <w:ind w:left="339" w:hanging="339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รอบที่ 1</w:t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เดือนตุลาคม 256</w:t>
            </w:r>
            <w:r w:rsidR="006D4C0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–</w:t>
            </w:r>
            <w:r w:rsidR="006D4C0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มีนาคม 256</w:t>
            </w:r>
            <w:r w:rsidR="006D4C0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  <w:p w14:paraId="20B5E77A" w14:textId="77777777" w:rsidR="00C96A88" w:rsidRDefault="00C96A88" w:rsidP="006D4C03">
            <w:pPr>
              <w:spacing w:after="0" w:line="240" w:lineRule="auto"/>
              <w:ind w:left="4"/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</w:pPr>
            <w:r w:rsidRPr="00CE6BB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รอบที่ 2</w:t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เดือนเมษายน </w:t>
            </w:r>
            <w:r w:rsidR="006D4C0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 กันยายน 256</w:t>
            </w:r>
            <w:r w:rsidR="006D4C0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  <w:p w14:paraId="087CDFA4" w14:textId="5FD72543" w:rsidR="00DB081F" w:rsidRPr="00DB081F" w:rsidRDefault="00DB081F" w:rsidP="006D4C03">
            <w:pPr>
              <w:spacing w:after="0" w:line="240" w:lineRule="auto"/>
              <w:ind w:left="4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กลไกการติดตาม+ผล)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สรุปเสนอ อธก.</w:t>
            </w:r>
          </w:p>
        </w:tc>
        <w:tc>
          <w:tcPr>
            <w:tcW w:w="1560" w:type="dxa"/>
          </w:tcPr>
          <w:p w14:paraId="1A8E75C6" w14:textId="694E8E2D" w:rsidR="00C96A88" w:rsidRPr="00CE6BBB" w:rsidRDefault="00C96A88" w:rsidP="00EA6547">
            <w:pPr>
              <w:pStyle w:val="a4"/>
              <w:ind w:left="339" w:hanging="339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6A44F1A1" w14:textId="4B740491" w:rsidR="00C96A88" w:rsidRPr="00BA7DE8" w:rsidRDefault="00BF18C6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*เห็นควร</w:t>
            </w:r>
            <w:r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ให้มีกิจกรรม....</w:t>
            </w:r>
            <w:r w:rsidRP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ต่อเนื่องในปีถัดไป</w:t>
            </w:r>
          </w:p>
        </w:tc>
        <w:tc>
          <w:tcPr>
            <w:tcW w:w="1701" w:type="dxa"/>
          </w:tcPr>
          <w:p w14:paraId="6AF15C15" w14:textId="7C641B0D" w:rsidR="00C96A88" w:rsidRPr="00BA7DE8" w:rsidRDefault="00C96A88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</w:rPr>
            </w:pPr>
            <w:r w:rsidRPr="00BA7DE8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งานบริหารบุคคล</w:t>
            </w:r>
            <w:r w:rsidR="006F74DF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BA7DE8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และนิติการ</w:t>
            </w:r>
          </w:p>
          <w:p w14:paraId="399C5166" w14:textId="5E26AF8E" w:rsidR="00C96A88" w:rsidRPr="00CE6BBB" w:rsidRDefault="00C96A88" w:rsidP="00EA6547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96A88" w:rsidRPr="00A620F7" w14:paraId="5A1932B8" w14:textId="77777777" w:rsidTr="00CB0754">
        <w:trPr>
          <w:trHeight w:val="1060"/>
        </w:trPr>
        <w:tc>
          <w:tcPr>
            <w:tcW w:w="2155" w:type="dxa"/>
          </w:tcPr>
          <w:p w14:paraId="2D0AD84A" w14:textId="72A47468" w:rsidR="00C96A88" w:rsidRPr="00DB081F" w:rsidRDefault="00C96A88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DB081F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3. </w:t>
            </w:r>
            <w:r w:rsidRPr="00DB081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จัดทำประกาศมหาวิทยาลัยราชภัฏสกลนคร เรื่อง มาตรการตรวจสอบการใช้ดุลพินิจ</w:t>
            </w:r>
          </w:p>
        </w:tc>
        <w:tc>
          <w:tcPr>
            <w:tcW w:w="2127" w:type="dxa"/>
          </w:tcPr>
          <w:p w14:paraId="3759C572" w14:textId="77777777" w:rsidR="00C96A88" w:rsidRPr="00CB0754" w:rsidRDefault="00C96A88" w:rsidP="00CB075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B075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จำนวนครั้งในการ</w:t>
            </w:r>
          </w:p>
          <w:p w14:paraId="141868CD" w14:textId="3406C25D" w:rsidR="00C96A88" w:rsidRPr="00CE6BBB" w:rsidRDefault="00C96A88" w:rsidP="00BF498F">
            <w:pPr>
              <w:spacing w:after="0" w:line="240" w:lineRule="auto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CE6B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รายงานผลการ</w:t>
            </w:r>
            <w:r w:rsidRPr="00CE6BBB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t>ดำเนินการฯ</w:t>
            </w:r>
            <w:r w:rsidRPr="00CE6BBB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134" w:type="dxa"/>
          </w:tcPr>
          <w:p w14:paraId="0B913327" w14:textId="0E6853C6" w:rsidR="00C96A88" w:rsidRDefault="00C96A88" w:rsidP="00CB0754">
            <w:pPr>
              <w:spacing w:after="0" w:line="240" w:lineRule="auto"/>
              <w:ind w:left="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</w:pPr>
            <w:r w:rsidRPr="00CE6BBB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>จำนวน</w:t>
            </w:r>
          </w:p>
          <w:p w14:paraId="077932C1" w14:textId="03F5E650" w:rsidR="00C96A88" w:rsidRPr="00CE6BBB" w:rsidRDefault="00C96A88" w:rsidP="00CB0754">
            <w:pPr>
              <w:spacing w:after="0" w:line="240" w:lineRule="auto"/>
              <w:ind w:left="4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t>1 ครั้ง/ ปี</w:t>
            </w:r>
          </w:p>
        </w:tc>
        <w:tc>
          <w:tcPr>
            <w:tcW w:w="1559" w:type="dxa"/>
          </w:tcPr>
          <w:p w14:paraId="60FDB7B2" w14:textId="65D4E6C7" w:rsidR="00C96A88" w:rsidRPr="00CE6BBB" w:rsidRDefault="00C96A88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6BB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กันยายน 256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</w:p>
          <w:p w14:paraId="4C3F1F6A" w14:textId="007D0208" w:rsidR="00C96A88" w:rsidRPr="00CE6BBB" w:rsidRDefault="00C96A88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E6BBB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t>งานบริหารบุคคลและนิติการ</w:t>
            </w:r>
          </w:p>
        </w:tc>
        <w:tc>
          <w:tcPr>
            <w:tcW w:w="2551" w:type="dxa"/>
          </w:tcPr>
          <w:p w14:paraId="467D5277" w14:textId="676AD057" w:rsidR="00C96A88" w:rsidRPr="00CE6BBB" w:rsidRDefault="00DB081F" w:rsidP="00BA7BD7">
            <w:pPr>
              <w:spacing w:after="0" w:line="240" w:lineRule="auto"/>
              <w:ind w:left="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การรายงานผลอธิบาย(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กลไกการติดตาม+ผล)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สรุปเสนอ อธก.</w:t>
            </w:r>
          </w:p>
        </w:tc>
        <w:tc>
          <w:tcPr>
            <w:tcW w:w="1560" w:type="dxa"/>
          </w:tcPr>
          <w:p w14:paraId="18C3DA31" w14:textId="05B15501" w:rsidR="00C96A88" w:rsidRPr="00CE6BBB" w:rsidRDefault="00C96A88" w:rsidP="001C3F86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1E611D43" w14:textId="3CE00D9C" w:rsidR="00C96A88" w:rsidRPr="00BA7DE8" w:rsidRDefault="00BF18C6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  <w:r w:rsidRP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*เห็นควร</w:t>
            </w:r>
            <w:r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ให้มีกิจกรรม....</w:t>
            </w:r>
            <w:r w:rsidRPr="00BF18C6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>ต่อเนื่องในปีถัดไป</w:t>
            </w:r>
          </w:p>
        </w:tc>
        <w:tc>
          <w:tcPr>
            <w:tcW w:w="1701" w:type="dxa"/>
          </w:tcPr>
          <w:p w14:paraId="534DCE54" w14:textId="276EADFF" w:rsidR="00C96A88" w:rsidRPr="00BA7DE8" w:rsidRDefault="00C96A88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</w:rPr>
            </w:pPr>
            <w:r w:rsidRPr="00BA7DE8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งานบริหารบุคคล</w:t>
            </w:r>
            <w:r w:rsidR="006F74DF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BA7DE8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</w:rPr>
              <w:t>และนิติการ</w:t>
            </w:r>
          </w:p>
          <w:p w14:paraId="50D18881" w14:textId="181865E0" w:rsidR="00C96A88" w:rsidRPr="00CE6BBB" w:rsidRDefault="00C96A88" w:rsidP="00C96A8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14:paraId="5DA88843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69B2B03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B1A840E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11D2942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0761FCC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D695E3C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53BBB15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BC58BDB" w14:textId="77777777" w:rsidR="00802C4A" w:rsidRDefault="00802C4A" w:rsidP="00F8564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94104E9" w14:textId="77777777" w:rsidR="00802C4A" w:rsidRPr="00671536" w:rsidRDefault="00802C4A" w:rsidP="00F85647"/>
    <w:sectPr w:rsidR="00802C4A" w:rsidRPr="00671536" w:rsidSect="00CA1C9A">
      <w:headerReference w:type="default" r:id="rId19"/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671F" w14:textId="77777777" w:rsidR="008961AA" w:rsidRDefault="008961AA" w:rsidP="009E1FFB">
      <w:pPr>
        <w:spacing w:after="0" w:line="240" w:lineRule="auto"/>
      </w:pPr>
      <w:r>
        <w:separator/>
      </w:r>
    </w:p>
  </w:endnote>
  <w:endnote w:type="continuationSeparator" w:id="0">
    <w:p w14:paraId="3144DB51" w14:textId="77777777" w:rsidR="008961AA" w:rsidRDefault="008961AA" w:rsidP="009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EF51" w14:textId="77777777" w:rsidR="008961AA" w:rsidRDefault="008961AA" w:rsidP="009E1FFB">
      <w:pPr>
        <w:spacing w:after="0" w:line="240" w:lineRule="auto"/>
      </w:pPr>
      <w:r>
        <w:separator/>
      </w:r>
    </w:p>
  </w:footnote>
  <w:footnote w:type="continuationSeparator" w:id="0">
    <w:p w14:paraId="43907D83" w14:textId="77777777" w:rsidR="008961AA" w:rsidRDefault="008961AA" w:rsidP="009E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110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1E391E" w14:textId="789A2C43" w:rsidR="009E1FFB" w:rsidRPr="009E1FFB" w:rsidRDefault="009E1FFB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9E1F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1FF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1F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E1FFB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E1FF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477F65C" w14:textId="77777777" w:rsidR="009E1FFB" w:rsidRDefault="009E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4B"/>
    <w:multiLevelType w:val="hybridMultilevel"/>
    <w:tmpl w:val="BB3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280F"/>
    <w:multiLevelType w:val="hybridMultilevel"/>
    <w:tmpl w:val="9812538A"/>
    <w:lvl w:ilvl="0" w:tplc="E8B27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8B02A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A37"/>
    <w:multiLevelType w:val="hybridMultilevel"/>
    <w:tmpl w:val="2BD8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F9F"/>
    <w:multiLevelType w:val="hybridMultilevel"/>
    <w:tmpl w:val="C070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1EC4"/>
    <w:multiLevelType w:val="hybridMultilevel"/>
    <w:tmpl w:val="0D7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5584"/>
    <w:multiLevelType w:val="hybridMultilevel"/>
    <w:tmpl w:val="F9D6271A"/>
    <w:lvl w:ilvl="0" w:tplc="0EF05B6E">
      <w:start w:val="3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426A"/>
    <w:multiLevelType w:val="multilevel"/>
    <w:tmpl w:val="80BE7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934481594">
    <w:abstractNumId w:val="1"/>
  </w:num>
  <w:num w:numId="2" w16cid:durableId="1320765440">
    <w:abstractNumId w:val="6"/>
  </w:num>
  <w:num w:numId="3" w16cid:durableId="283073915">
    <w:abstractNumId w:val="5"/>
  </w:num>
  <w:num w:numId="4" w16cid:durableId="743795492">
    <w:abstractNumId w:val="0"/>
  </w:num>
  <w:num w:numId="5" w16cid:durableId="985083951">
    <w:abstractNumId w:val="3"/>
  </w:num>
  <w:num w:numId="6" w16cid:durableId="1294822536">
    <w:abstractNumId w:val="4"/>
  </w:num>
  <w:num w:numId="7" w16cid:durableId="109165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6"/>
    <w:rsid w:val="00027900"/>
    <w:rsid w:val="000674C4"/>
    <w:rsid w:val="000714ED"/>
    <w:rsid w:val="00076808"/>
    <w:rsid w:val="00095054"/>
    <w:rsid w:val="000B32F5"/>
    <w:rsid w:val="000C2492"/>
    <w:rsid w:val="000D30A1"/>
    <w:rsid w:val="000E39F0"/>
    <w:rsid w:val="000E673F"/>
    <w:rsid w:val="00130D35"/>
    <w:rsid w:val="001800C7"/>
    <w:rsid w:val="001C3F86"/>
    <w:rsid w:val="001F7372"/>
    <w:rsid w:val="00200B1F"/>
    <w:rsid w:val="00233C48"/>
    <w:rsid w:val="00262267"/>
    <w:rsid w:val="002A75D3"/>
    <w:rsid w:val="002C7C98"/>
    <w:rsid w:val="002E5150"/>
    <w:rsid w:val="002E7075"/>
    <w:rsid w:val="002F6DC0"/>
    <w:rsid w:val="002F7AA9"/>
    <w:rsid w:val="00331BE9"/>
    <w:rsid w:val="0033207B"/>
    <w:rsid w:val="00332F8C"/>
    <w:rsid w:val="00342F9F"/>
    <w:rsid w:val="003541AC"/>
    <w:rsid w:val="00365CF0"/>
    <w:rsid w:val="003669E3"/>
    <w:rsid w:val="00376D63"/>
    <w:rsid w:val="003D26E1"/>
    <w:rsid w:val="003E248A"/>
    <w:rsid w:val="003E6164"/>
    <w:rsid w:val="003F0410"/>
    <w:rsid w:val="004118FF"/>
    <w:rsid w:val="00422AAA"/>
    <w:rsid w:val="004779D9"/>
    <w:rsid w:val="004A4A66"/>
    <w:rsid w:val="004B17C5"/>
    <w:rsid w:val="00521CE0"/>
    <w:rsid w:val="0055008D"/>
    <w:rsid w:val="00553B8D"/>
    <w:rsid w:val="00576853"/>
    <w:rsid w:val="00581950"/>
    <w:rsid w:val="005922FB"/>
    <w:rsid w:val="005B2C2A"/>
    <w:rsid w:val="005D1075"/>
    <w:rsid w:val="005F24D6"/>
    <w:rsid w:val="00610109"/>
    <w:rsid w:val="0061395F"/>
    <w:rsid w:val="00616CB4"/>
    <w:rsid w:val="00620C99"/>
    <w:rsid w:val="00665B0E"/>
    <w:rsid w:val="00666A7E"/>
    <w:rsid w:val="00671536"/>
    <w:rsid w:val="00694900"/>
    <w:rsid w:val="00697170"/>
    <w:rsid w:val="006C315C"/>
    <w:rsid w:val="006C595E"/>
    <w:rsid w:val="006D4C03"/>
    <w:rsid w:val="006D5E23"/>
    <w:rsid w:val="006F74DF"/>
    <w:rsid w:val="007026C6"/>
    <w:rsid w:val="007303FC"/>
    <w:rsid w:val="007307A0"/>
    <w:rsid w:val="00736883"/>
    <w:rsid w:val="00737345"/>
    <w:rsid w:val="0077091C"/>
    <w:rsid w:val="0078573E"/>
    <w:rsid w:val="00795F23"/>
    <w:rsid w:val="00802C4A"/>
    <w:rsid w:val="00811B07"/>
    <w:rsid w:val="00813EF2"/>
    <w:rsid w:val="00817D85"/>
    <w:rsid w:val="00824532"/>
    <w:rsid w:val="008370FF"/>
    <w:rsid w:val="008378F4"/>
    <w:rsid w:val="00844E25"/>
    <w:rsid w:val="0084780B"/>
    <w:rsid w:val="008961AA"/>
    <w:rsid w:val="008C67EC"/>
    <w:rsid w:val="008D569B"/>
    <w:rsid w:val="008D7C2D"/>
    <w:rsid w:val="008F3AB3"/>
    <w:rsid w:val="009012B2"/>
    <w:rsid w:val="00911C28"/>
    <w:rsid w:val="00922CB6"/>
    <w:rsid w:val="0093260A"/>
    <w:rsid w:val="009861F7"/>
    <w:rsid w:val="00997848"/>
    <w:rsid w:val="009A6B60"/>
    <w:rsid w:val="009C479F"/>
    <w:rsid w:val="009D117D"/>
    <w:rsid w:val="009D135D"/>
    <w:rsid w:val="009E1FFB"/>
    <w:rsid w:val="00A37F48"/>
    <w:rsid w:val="00A6116A"/>
    <w:rsid w:val="00A92C55"/>
    <w:rsid w:val="00A93E61"/>
    <w:rsid w:val="00AA40FE"/>
    <w:rsid w:val="00AA442B"/>
    <w:rsid w:val="00AE0A54"/>
    <w:rsid w:val="00AF5A7E"/>
    <w:rsid w:val="00B51C50"/>
    <w:rsid w:val="00B659B4"/>
    <w:rsid w:val="00B736C8"/>
    <w:rsid w:val="00B837C2"/>
    <w:rsid w:val="00B96462"/>
    <w:rsid w:val="00B965B4"/>
    <w:rsid w:val="00B97EE3"/>
    <w:rsid w:val="00BA7BD7"/>
    <w:rsid w:val="00BA7DE8"/>
    <w:rsid w:val="00BC5416"/>
    <w:rsid w:val="00BD7E81"/>
    <w:rsid w:val="00BF18C6"/>
    <w:rsid w:val="00BF498F"/>
    <w:rsid w:val="00C34BF5"/>
    <w:rsid w:val="00C54036"/>
    <w:rsid w:val="00C6541A"/>
    <w:rsid w:val="00C67207"/>
    <w:rsid w:val="00C70658"/>
    <w:rsid w:val="00C92542"/>
    <w:rsid w:val="00C96A88"/>
    <w:rsid w:val="00CA1C9A"/>
    <w:rsid w:val="00CB0754"/>
    <w:rsid w:val="00CC20FC"/>
    <w:rsid w:val="00CC4C86"/>
    <w:rsid w:val="00CE2F80"/>
    <w:rsid w:val="00CE6BBB"/>
    <w:rsid w:val="00CF21EF"/>
    <w:rsid w:val="00CF2205"/>
    <w:rsid w:val="00D10A6F"/>
    <w:rsid w:val="00D246D3"/>
    <w:rsid w:val="00D273DF"/>
    <w:rsid w:val="00D27E92"/>
    <w:rsid w:val="00D3635A"/>
    <w:rsid w:val="00D568FE"/>
    <w:rsid w:val="00D57BDC"/>
    <w:rsid w:val="00D83E83"/>
    <w:rsid w:val="00DA19D8"/>
    <w:rsid w:val="00DB081F"/>
    <w:rsid w:val="00DB3DF3"/>
    <w:rsid w:val="00DC0D07"/>
    <w:rsid w:val="00DC17A5"/>
    <w:rsid w:val="00DD579D"/>
    <w:rsid w:val="00DF76F0"/>
    <w:rsid w:val="00E06CA7"/>
    <w:rsid w:val="00E11614"/>
    <w:rsid w:val="00E318DE"/>
    <w:rsid w:val="00E32CEB"/>
    <w:rsid w:val="00E45CE0"/>
    <w:rsid w:val="00E96205"/>
    <w:rsid w:val="00EA48FA"/>
    <w:rsid w:val="00EA6547"/>
    <w:rsid w:val="00EC3729"/>
    <w:rsid w:val="00ED0659"/>
    <w:rsid w:val="00EE165A"/>
    <w:rsid w:val="00F02F56"/>
    <w:rsid w:val="00F24B49"/>
    <w:rsid w:val="00F24B4E"/>
    <w:rsid w:val="00F26F1A"/>
    <w:rsid w:val="00F53381"/>
    <w:rsid w:val="00F566BA"/>
    <w:rsid w:val="00F779B4"/>
    <w:rsid w:val="00F85647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D00C"/>
  <w15:chartTrackingRefBased/>
  <w15:docId w15:val="{DE1F4285-140E-49C6-9102-B1AA0F9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3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4">
    <w:name w:val="No Spacing"/>
    <w:link w:val="a5"/>
    <w:uiPriority w:val="1"/>
    <w:qFormat/>
    <w:rsid w:val="0067153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671536"/>
    <w:rPr>
      <w:rFonts w:ascii="Calibri" w:eastAsia="Times New Roman" w:hAnsi="Calibri" w:cs="Cordia New"/>
    </w:rPr>
  </w:style>
  <w:style w:type="character" w:styleId="a6">
    <w:name w:val="Strong"/>
    <w:basedOn w:val="a0"/>
    <w:uiPriority w:val="22"/>
    <w:qFormat/>
    <w:rsid w:val="00671536"/>
    <w:rPr>
      <w:b/>
      <w:bCs/>
    </w:rPr>
  </w:style>
  <w:style w:type="paragraph" w:styleId="a7">
    <w:name w:val="header"/>
    <w:basedOn w:val="a"/>
    <w:link w:val="a8"/>
    <w:uiPriority w:val="99"/>
    <w:unhideWhenUsed/>
    <w:rsid w:val="009E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1FFB"/>
  </w:style>
  <w:style w:type="paragraph" w:styleId="a9">
    <w:name w:val="footer"/>
    <w:basedOn w:val="a"/>
    <w:link w:val="aa"/>
    <w:uiPriority w:val="99"/>
    <w:unhideWhenUsed/>
    <w:rsid w:val="009E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1FFB"/>
  </w:style>
  <w:style w:type="character" w:styleId="ab">
    <w:name w:val="Hyperlink"/>
    <w:basedOn w:val="a0"/>
    <w:uiPriority w:val="99"/>
    <w:unhideWhenUsed/>
    <w:rsid w:val="00262267"/>
    <w:rPr>
      <w:color w:val="0563C1" w:themeColor="hyperlink"/>
      <w:u w:val="single"/>
    </w:rPr>
  </w:style>
  <w:style w:type="table" w:styleId="ac">
    <w:name w:val="Table Grid"/>
    <w:basedOn w:val="a1"/>
    <w:rsid w:val="00076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F856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nru.ac.th/topics/category/news-work" TargetMode="External"/><Relationship Id="rId18" Type="http://schemas.openxmlformats.org/officeDocument/2006/relationships/hyperlink" Target="http://lps.snru.ac.t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nvent.snru.ac.th/topics/category/plan" TargetMode="External"/><Relationship Id="rId17" Type="http://schemas.openxmlformats.org/officeDocument/2006/relationships/hyperlink" Target="http://academic.snru.ac.th/?s=%E0%B8%84%E0%B8%B9%E0%B9%88%E0%B8%A1%E0%B8%B7%E0%B8%AD%E0%B8%88%E0%B8%A3%E0%B8%A3%E0%B8%A2%E0%B8%B2%E0%B8%9A%E0%B8%A3%E0%B8%A3%E0%B8%93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.snru.ac.th/%20topics/&#3649;&#3612;&#3609;&#3618;&#3640;&#3607;&#3608;&#3624;&#3634;&#3626;&#3605;&#3619;&#3660;&#3631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ru.ac.th/about/%e0%b8%9b%e0%b8%a3%e0%b8%b1%e0%b8%8a%e0%b8%8d%e0%b8%b2-%e0%b8%a7%e0%b8%b4%e0%b8%aa%e0%b8%b1%e0%b8%a2%e0%b8%97%e0%b8%b1%e0%b8%a8%e0%b8%99%e0%b9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nru.ac.th/topics/category/news-admission" TargetMode="External"/><Relationship Id="rId10" Type="http://schemas.openxmlformats.org/officeDocument/2006/relationships/hyperlink" Target="https://www.snru.ac.th/about/%e0%b8%84%e0%b8%93%e0%b8%b0%e0%b8%9c%e0%b8%b9%e0%b9%89%e0%b8%9a%e0%b8%a3%e0%b8%b4%e0%b8%ab%e0%b8%b2%e0%b8%a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nru.ac.th/topics/category/news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143</cp:revision>
  <cp:lastPrinted>2023-03-17T04:27:00Z</cp:lastPrinted>
  <dcterms:created xsi:type="dcterms:W3CDTF">2021-04-01T02:37:00Z</dcterms:created>
  <dcterms:modified xsi:type="dcterms:W3CDTF">2023-03-21T05:02:00Z</dcterms:modified>
</cp:coreProperties>
</file>