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3F6F" w14:textId="1520BFEE" w:rsidR="00286924" w:rsidRPr="00286924" w:rsidRDefault="00882E48" w:rsidP="00286924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bookmarkStart w:id="0" w:name="_GoBack"/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แบบฟอร์มทบทวนและปรับปรุงแผนพัฒนาความเป็นเลิศฯ </w:t>
      </w:r>
    </w:p>
    <w:p w14:paraId="267861B6" w14:textId="77777777" w:rsidR="00286924" w:rsidRPr="00286924" w:rsidRDefault="00286924" w:rsidP="00286924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286924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ตามความเห็นของคณะกรรมการการอุดมศึกษา </w:t>
      </w:r>
      <w:bookmarkEnd w:id="0"/>
      <w:r w:rsidRPr="00286924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ในคราวประชุมครั้งที่ 10/2564</w:t>
      </w:r>
    </w:p>
    <w:p w14:paraId="73495B88" w14:textId="77777777" w:rsidR="00286924" w:rsidRDefault="00286924" w:rsidP="00286924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286924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เมื่อวันที่ 19</w:t>
      </w:r>
      <w:r w:rsidRPr="00286924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 w:rsidRPr="00286924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ตุลาคม พ.ศ. </w:t>
      </w:r>
      <w:r w:rsidRPr="00286924">
        <w:rPr>
          <w:rFonts w:ascii="TH SarabunIT๙" w:hAnsi="TH SarabunIT๙" w:cs="TH SarabunIT๙"/>
          <w:b/>
          <w:bCs/>
          <w:color w:val="auto"/>
          <w:sz w:val="36"/>
          <w:szCs w:val="36"/>
        </w:rPr>
        <w:t>2564</w:t>
      </w:r>
    </w:p>
    <w:p w14:paraId="60495722" w14:textId="77777777" w:rsidR="00286924" w:rsidRPr="00286924" w:rsidRDefault="00286924" w:rsidP="00286924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4111"/>
        <w:gridCol w:w="3402"/>
      </w:tblGrid>
      <w:tr w:rsidR="00286924" w:rsidRPr="00286924" w14:paraId="51709463" w14:textId="77777777" w:rsidTr="00286924">
        <w:trPr>
          <w:tblHeader/>
        </w:trPr>
        <w:tc>
          <w:tcPr>
            <w:tcW w:w="1696" w:type="dxa"/>
            <w:shd w:val="clear" w:color="auto" w:fill="FFFF00"/>
            <w:vAlign w:val="center"/>
          </w:tcPr>
          <w:p w14:paraId="78A08E63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4111" w:type="dxa"/>
            <w:shd w:val="clear" w:color="auto" w:fill="FFFF00"/>
            <w:vAlign w:val="center"/>
          </w:tcPr>
          <w:p w14:paraId="42836067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451633BF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ผลจากการทบทวนและปรับปรุง</w:t>
            </w:r>
          </w:p>
          <w:p w14:paraId="7FCC088A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ตามข้อเสนอแนะ</w:t>
            </w:r>
          </w:p>
        </w:tc>
      </w:tr>
      <w:tr w:rsidR="00286924" w:rsidRPr="00286924" w14:paraId="21B05693" w14:textId="77777777" w:rsidTr="00286924">
        <w:tc>
          <w:tcPr>
            <w:tcW w:w="1696" w:type="dxa"/>
            <w:vMerge w:val="restart"/>
          </w:tcPr>
          <w:p w14:paraId="66F97659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ข้อเสนอแนะภาพรวม</w:t>
            </w:r>
          </w:p>
        </w:tc>
        <w:tc>
          <w:tcPr>
            <w:tcW w:w="4111" w:type="dxa"/>
          </w:tcPr>
          <w:p w14:paraId="0B3E331D" w14:textId="77777777" w:rsidR="00286924" w:rsidRDefault="00286924" w:rsidP="00286924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  <w:cs/>
              </w:rPr>
              <w:t>ควรกำหนดเป้าหมายการพลิกโฉมภายใน</w:t>
            </w:r>
          </w:p>
          <w:p w14:paraId="6C3B9FE5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ระยะ 5 ปี ของการเป็น </w:t>
            </w:r>
            <w:r w:rsidRPr="00286924">
              <w:rPr>
                <w:rFonts w:ascii="TH SarabunIT๙" w:hAnsi="TH SarabunIT๙" w:cs="TH SarabunIT๙"/>
                <w:sz w:val="28"/>
              </w:rPr>
              <w:t>Area-based University</w:t>
            </w: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28692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โดยต้องมีผลลัพธ์และผลกระทบที่มุ่งเน้นการเปลี่ยนแปลงที่เกิดขึ้นในชุมชนห้องถิ่น มี </w:t>
            </w:r>
            <w:r w:rsidRPr="00286924">
              <w:rPr>
                <w:rFonts w:ascii="TH SarabunIT๙" w:hAnsi="TH SarabunIT๙" w:cs="TH SarabunIT๙"/>
                <w:sz w:val="28"/>
              </w:rPr>
              <w:t xml:space="preserve">Strategy-Focused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>ทั้งนี้ ในการกำหนดเป้าหมาย ตัวชี้วัด ผลสัมฤทธิ์ของความเป็นเลิศ   ในแต่ละด้านควรมีความชัดเจนและเป็นรูปธรรม เพื่อนำไปกำหนดแนวทาง โครงการ/กิจกรรมที่จะมุ่งไปสู่ความเป็นเลิศตามเป้าหมายที่สถาบันอุดมศึกษากำหนด</w:t>
            </w:r>
          </w:p>
        </w:tc>
        <w:tc>
          <w:tcPr>
            <w:tcW w:w="3402" w:type="dxa"/>
          </w:tcPr>
          <w:p w14:paraId="46721585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28D89CD8" w14:textId="77777777" w:rsidTr="00286924">
        <w:tc>
          <w:tcPr>
            <w:tcW w:w="1696" w:type="dxa"/>
            <w:vMerge/>
          </w:tcPr>
          <w:p w14:paraId="04F61548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1" w:type="dxa"/>
          </w:tcPr>
          <w:p w14:paraId="6F9B1065" w14:textId="77777777" w:rsidR="00286924" w:rsidRPr="00286924" w:rsidRDefault="00286924" w:rsidP="00286924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  <w:cs/>
              </w:rPr>
              <w:t>1.2 ควรเพิ่มเติมการวิเคราะห์บริบทยุทธศาสตร์                    การพัฒนาพื้นที่ในระดับจังหวัด กลุ่มจังหวัด และภูมิภาค ที่เป็นจุดเน้น (</w:t>
            </w:r>
            <w:r w:rsidRPr="00286924">
              <w:rPr>
                <w:rFonts w:ascii="TH SarabunIT๙" w:hAnsi="TH SarabunIT๙" w:cs="TH SarabunIT๙"/>
                <w:sz w:val="28"/>
              </w:rPr>
              <w:t xml:space="preserve">Demand driven)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>เพื่อเชื่อมโยงให้เห็นความสอดคล้องของการวางเป้าหมาย ยุทธศาสตร์และกลยุทธ์ของสถาบันอุดมศึกษากับการพัฒนาพื้นที่ รวมถึงการวิเคราะห์ฐานทุนเดิมการทำงานกับกลไกการพัฒนาพื้นที่/หน่วยงาน ผู้มีส่วนได้ส่วนเสียของพื้นที่เป้าหมาย ไม่ใช่เป็นเพียงสิ่งที่มหาวิทยาลัยต้องการทำ (</w:t>
            </w:r>
            <w:r w:rsidRPr="00286924">
              <w:rPr>
                <w:rFonts w:ascii="TH SarabunIT๙" w:hAnsi="TH SarabunIT๙" w:cs="TH SarabunIT๙"/>
                <w:sz w:val="28"/>
              </w:rPr>
              <w:t>Supply driven)</w:t>
            </w:r>
          </w:p>
        </w:tc>
        <w:tc>
          <w:tcPr>
            <w:tcW w:w="3402" w:type="dxa"/>
          </w:tcPr>
          <w:p w14:paraId="2AD0D719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43A008B8" w14:textId="77777777" w:rsidTr="00286924">
        <w:tc>
          <w:tcPr>
            <w:tcW w:w="1696" w:type="dxa"/>
            <w:vMerge/>
          </w:tcPr>
          <w:p w14:paraId="1905DE3E" w14:textId="77777777" w:rsidR="00286924" w:rsidRPr="00286924" w:rsidRDefault="00286924" w:rsidP="00B55B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1" w:type="dxa"/>
          </w:tcPr>
          <w:p w14:paraId="112BA6DA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>1.3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การจัดทำแผนพัฒนาความเป็นเลิศฯ จะต้องมีการเชื่อมโยงจากแผนระดับต่าง ๆ บนลงล่าง ตั้งแต่ยุทธศาสตร์ชาติ ยุทธศาสตร์ </w:t>
            </w:r>
            <w:proofErr w:type="spellStart"/>
            <w:r w:rsidRPr="00286924">
              <w:rPr>
                <w:rFonts w:ascii="TH SarabunIT๙" w:hAnsi="TH SarabunIT๙" w:cs="TH SarabunIT๙"/>
                <w:sz w:val="28"/>
                <w:cs/>
              </w:rPr>
              <w:t>อว</w:t>
            </w:r>
            <w:proofErr w:type="spellEnd"/>
            <w:r w:rsidRPr="00286924">
              <w:rPr>
                <w:rFonts w:ascii="TH SarabunIT๙" w:hAnsi="TH SarabunIT๙" w:cs="TH SarabunIT๙"/>
                <w:sz w:val="28"/>
                <w:cs/>
              </w:rPr>
              <w:t>วน. ยุทธศาสตร์เชิงพื้นที่ เป็นต้น พร้อมทั้งวิเคราะห์ให้เห็นถึงความแตกต่าง/เชื่อมโยงกับแผนพัฒนาปกต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>ของสถาบันอุดมศึกษาโดยพึงระวังความซ้ำช้อนของแผนกลยุทธ์อันนำมาสู่โครงการพลิกโฉมที่จะใช้งบประมาณเพื่อความเป็นเลิศ</w:t>
            </w:r>
            <w:r w:rsidRPr="00286924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ตามมาตรา </w:t>
            </w:r>
            <w:r w:rsidRPr="00286924">
              <w:rPr>
                <w:rFonts w:ascii="TH SarabunIT๙" w:hAnsi="TH SarabunIT๙" w:cs="TH SarabunIT๙"/>
                <w:spacing w:val="-8"/>
                <w:sz w:val="28"/>
              </w:rPr>
              <w:t xml:space="preserve">45 (3) </w:t>
            </w:r>
            <w:r w:rsidRPr="00286924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ของ พ.ร.บ. </w:t>
            </w:r>
            <w:r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                  </w:t>
            </w:r>
            <w:r w:rsidRPr="00286924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การอุดมศึกษาฯ กับแผนปกติของสถาบันฯ ที่ใช้งบประมาณ ตามมาตรา </w:t>
            </w:r>
            <w:r w:rsidRPr="00286924">
              <w:rPr>
                <w:rFonts w:ascii="TH SarabunIT๙" w:hAnsi="TH SarabunIT๙" w:cs="TH SarabunIT๙"/>
                <w:spacing w:val="-8"/>
                <w:sz w:val="28"/>
              </w:rPr>
              <w:t xml:space="preserve">45 (1) </w:t>
            </w:r>
            <w:r w:rsidRPr="00286924">
              <w:rPr>
                <w:rFonts w:ascii="TH SarabunIT๙" w:hAnsi="TH SarabunIT๙" w:cs="TH SarabunIT๙"/>
                <w:spacing w:val="-8"/>
                <w:sz w:val="28"/>
                <w:cs/>
              </w:rPr>
              <w:t>และ (</w:t>
            </w:r>
            <w:r w:rsidRPr="00286924">
              <w:rPr>
                <w:rFonts w:ascii="TH SarabunIT๙" w:hAnsi="TH SarabunIT๙" w:cs="TH SarabunIT๙"/>
                <w:spacing w:val="-8"/>
                <w:sz w:val="28"/>
              </w:rPr>
              <w:t>2)</w:t>
            </w:r>
          </w:p>
        </w:tc>
        <w:tc>
          <w:tcPr>
            <w:tcW w:w="3402" w:type="dxa"/>
          </w:tcPr>
          <w:p w14:paraId="52ACA0C2" w14:textId="77777777" w:rsidR="00286924" w:rsidRPr="00286924" w:rsidRDefault="00286924" w:rsidP="00B55B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476D71FC" w14:textId="77777777" w:rsidTr="00286924">
        <w:tc>
          <w:tcPr>
            <w:tcW w:w="1696" w:type="dxa"/>
            <w:vMerge/>
          </w:tcPr>
          <w:p w14:paraId="6D7B574E" w14:textId="77777777" w:rsidR="00286924" w:rsidRPr="00286924" w:rsidRDefault="00286924" w:rsidP="00B55B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1" w:type="dxa"/>
          </w:tcPr>
          <w:p w14:paraId="2FD12AB9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>1.4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ระบบการติดตามและประเมินผล ควรเป็นระบบการประเมินผลเชิงพัฒนา (</w:t>
            </w:r>
            <w:r w:rsidRPr="00286924">
              <w:rPr>
                <w:rFonts w:ascii="TH SarabunIT๙" w:hAnsi="TH SarabunIT๙" w:cs="TH SarabunIT๙"/>
                <w:sz w:val="28"/>
              </w:rPr>
              <w:t>Developmental Evaluation: DE)</w:t>
            </w:r>
          </w:p>
        </w:tc>
        <w:tc>
          <w:tcPr>
            <w:tcW w:w="3402" w:type="dxa"/>
          </w:tcPr>
          <w:p w14:paraId="0660B787" w14:textId="77777777" w:rsidR="00286924" w:rsidRPr="00286924" w:rsidRDefault="00286924" w:rsidP="00B55B6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4CBAB660" w14:textId="77777777" w:rsidR="00286924" w:rsidRPr="00286924" w:rsidRDefault="00286924" w:rsidP="00286924">
      <w:pPr>
        <w:rPr>
          <w:rFonts w:ascii="TH SarabunIT๙" w:hAnsi="TH SarabunIT๙" w:cs="TH SarabunIT๙"/>
        </w:rPr>
      </w:pPr>
    </w:p>
    <w:p w14:paraId="31F354F2" w14:textId="77777777" w:rsidR="00286924" w:rsidRPr="00286924" w:rsidRDefault="00286924" w:rsidP="00286924">
      <w:pPr>
        <w:rPr>
          <w:rFonts w:ascii="TH SarabunIT๙" w:hAnsi="TH SarabunIT๙" w:cs="TH SarabunIT๙"/>
        </w:rPr>
      </w:pPr>
    </w:p>
    <w:p w14:paraId="5F0E9A1C" w14:textId="77777777" w:rsidR="00286924" w:rsidRDefault="00286924" w:rsidP="00286924">
      <w:pPr>
        <w:rPr>
          <w:rFonts w:ascii="TH SarabunIT๙" w:hAnsi="TH SarabunIT๙" w:cs="TH SarabunIT๙"/>
        </w:rPr>
      </w:pPr>
    </w:p>
    <w:p w14:paraId="4E3B07FA" w14:textId="77777777" w:rsidR="00286924" w:rsidRDefault="00286924" w:rsidP="00286924">
      <w:pPr>
        <w:rPr>
          <w:rFonts w:ascii="TH SarabunIT๙" w:hAnsi="TH SarabunIT๙" w:cs="TH SarabunIT๙"/>
        </w:rPr>
      </w:pPr>
    </w:p>
    <w:p w14:paraId="49ADD990" w14:textId="77777777" w:rsidR="00286924" w:rsidRDefault="00286924" w:rsidP="00286924">
      <w:pPr>
        <w:rPr>
          <w:rFonts w:ascii="TH SarabunIT๙" w:hAnsi="TH SarabunIT๙" w:cs="TH SarabunIT๙"/>
        </w:rPr>
      </w:pPr>
    </w:p>
    <w:p w14:paraId="2D8037B0" w14:textId="77777777" w:rsidR="00286924" w:rsidRPr="00286924" w:rsidRDefault="00286924" w:rsidP="00286924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286924" w:rsidRPr="00286924" w14:paraId="74CEC76C" w14:textId="77777777" w:rsidTr="00B55B63">
        <w:tc>
          <w:tcPr>
            <w:tcW w:w="1696" w:type="dxa"/>
            <w:shd w:val="clear" w:color="auto" w:fill="FFFF00"/>
            <w:vAlign w:val="center"/>
          </w:tcPr>
          <w:p w14:paraId="2AE534A1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4314" w:type="dxa"/>
            <w:shd w:val="clear" w:color="auto" w:fill="FFFF00"/>
            <w:vAlign w:val="center"/>
          </w:tcPr>
          <w:p w14:paraId="3620C839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3006" w:type="dxa"/>
            <w:shd w:val="clear" w:color="auto" w:fill="FFFF00"/>
            <w:vAlign w:val="center"/>
          </w:tcPr>
          <w:p w14:paraId="22AE1457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ผลจากการทบทวนและปรับปรุง</w:t>
            </w:r>
          </w:p>
          <w:p w14:paraId="0B4F1B16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ตามข้อเสนอแนะ</w:t>
            </w:r>
          </w:p>
        </w:tc>
      </w:tr>
      <w:tr w:rsidR="00286924" w:rsidRPr="00286924" w14:paraId="1874A8E5" w14:textId="77777777" w:rsidTr="00B55B63">
        <w:tc>
          <w:tcPr>
            <w:tcW w:w="1696" w:type="dxa"/>
            <w:vMerge w:val="restart"/>
          </w:tcPr>
          <w:p w14:paraId="3BC56F6C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ข้อเสนอแนะของมหาวิทยาลัยราช</w:t>
            </w:r>
            <w:proofErr w:type="spellStart"/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ภัฎ</w:t>
            </w:r>
            <w:proofErr w:type="spellEnd"/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สกลนคร</w:t>
            </w:r>
          </w:p>
        </w:tc>
        <w:tc>
          <w:tcPr>
            <w:tcW w:w="4314" w:type="dxa"/>
          </w:tcPr>
          <w:p w14:paraId="20505F5F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</w:rPr>
              <w:t>2.1</w:t>
            </w: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ผลการประเมินตนเองและการกำหนดยุทธศาสตร์</w:t>
            </w:r>
          </w:p>
          <w:p w14:paraId="466790E2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  <w:cs/>
              </w:rPr>
              <w:t>- เหมาะสม-</w:t>
            </w:r>
          </w:p>
        </w:tc>
        <w:tc>
          <w:tcPr>
            <w:tcW w:w="3006" w:type="dxa"/>
          </w:tcPr>
          <w:p w14:paraId="0E2E11FC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13DEB6E0" w14:textId="77777777" w:rsidTr="00B55B63">
        <w:tc>
          <w:tcPr>
            <w:tcW w:w="1696" w:type="dxa"/>
            <w:vMerge/>
          </w:tcPr>
          <w:p w14:paraId="4E802372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24DCA67B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แผนการพลิกโฉมสถาบันอุดมศึกษา</w:t>
            </w:r>
          </w:p>
          <w:p w14:paraId="3FEB7CE6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   2.2.1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เพิ่มการวิเคราะห์บริบทพื้นที่เพื่อชี้</w:t>
            </w:r>
          </w:p>
          <w:p w14:paraId="48235095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  <w:cs/>
              </w:rPr>
              <w:t>ให้เห็นยุทธศาสตร์การพัฒนาพื้นที่ทั้งในระดับจังหวัดและภูมิภาค เพื่อเชื่อมโยงให้เห็นความสอดคล้องของการวางเป้าหมายยุทธศาสตร์และกลยุทธ์ของสถาบันกับการพัฒนาพื้นที่ รวมถึงการวิเคราะห์ฐานทุนเดิมการทำงานกับกลไกการพัฒนาพื้นที่/หน่วยงาน ผู้มีส่วนได้ส่วนเสียของพื้นที่ทั้งเชิงโครงสร้าง นโยบาย การบริหารจัดการ และกำลังคน ความเชี่ยวชาญของสถาบัน</w:t>
            </w:r>
          </w:p>
        </w:tc>
        <w:tc>
          <w:tcPr>
            <w:tcW w:w="3006" w:type="dxa"/>
          </w:tcPr>
          <w:p w14:paraId="0DD7337B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3DC5DCB2" w14:textId="77777777" w:rsidTr="00B55B63">
        <w:tc>
          <w:tcPr>
            <w:tcW w:w="1696" w:type="dxa"/>
            <w:vMerge/>
          </w:tcPr>
          <w:p w14:paraId="621A63E6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2977550F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  2.2.2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สาขาความเชี่ยวชาญที่มุ่งเน้น เมื่อพิจารณาตัวชี้วัดในการประเมินตนเองของสถาบันพบว่าในส่วนความยั่งยืนของมหาวิทยาลัยชุมชนและสังคม (</w:t>
            </w:r>
            <w:r w:rsidRPr="00286924">
              <w:rPr>
                <w:rFonts w:ascii="TH SarabunIT๙" w:hAnsi="TH SarabunIT๙" w:cs="TH SarabunIT๙"/>
                <w:sz w:val="28"/>
              </w:rPr>
              <w:t xml:space="preserve">Green/Sustainability)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>ยังมีค่าคะแนนที่ไม่สูงมากนัก ดังนั้น มหาวิทยาลัยอาจต้องเพิ่มเติม/มุ่งเน้นในสาขาที่เกี่ยวข้อง</w:t>
            </w:r>
          </w:p>
        </w:tc>
        <w:tc>
          <w:tcPr>
            <w:tcW w:w="3006" w:type="dxa"/>
          </w:tcPr>
          <w:p w14:paraId="6206E681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7C770435" w14:textId="77777777" w:rsidTr="00B55B63">
        <w:tc>
          <w:tcPr>
            <w:tcW w:w="1696" w:type="dxa"/>
            <w:vMerge/>
          </w:tcPr>
          <w:p w14:paraId="6AB07FD7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10253985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  2.2.3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ควรวิเคราะห์ปัญหาสำคัญ/ศักยภาพ จากผลการประเมินตัวชี้วัดมหาวิทยาลัยกลุ่มที่ </w:t>
            </w:r>
            <w:r w:rsidRPr="00286924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เพื่อเสนอแนวทางและกลยุทธให้ตรงกับการเสริมจุดแข็ง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>ปิดจุดอ่อนให้ชัดเจน</w:t>
            </w:r>
          </w:p>
        </w:tc>
        <w:tc>
          <w:tcPr>
            <w:tcW w:w="3006" w:type="dxa"/>
          </w:tcPr>
          <w:p w14:paraId="7F1C51B2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44E4D066" w14:textId="77777777" w:rsidTr="00B55B63">
        <w:tc>
          <w:tcPr>
            <w:tcW w:w="1696" w:type="dxa"/>
            <w:vMerge/>
          </w:tcPr>
          <w:p w14:paraId="7CE970D8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229AF798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   2.2.4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ด้านแผนระบบการเงินและงบประมาณ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>ทั้งในส่วนของโครงการหลักและแนวทางการปฏิรูปควรมี                การเพิ่มเติมใน เรื่อง ของการบูรณาการงบประมาณจากภาคเอกชนในการดำเนินงานเพื่อพัฒนาชุมชนและสังคม</w:t>
            </w:r>
          </w:p>
          <w:p w14:paraId="2E195611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</w:tc>
        <w:tc>
          <w:tcPr>
            <w:tcW w:w="3006" w:type="dxa"/>
          </w:tcPr>
          <w:p w14:paraId="1D078778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1868295B" w14:textId="77777777" w:rsidTr="00B55B63">
        <w:tc>
          <w:tcPr>
            <w:tcW w:w="1696" w:type="dxa"/>
            <w:vMerge/>
          </w:tcPr>
          <w:p w14:paraId="191BAFAD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562F326C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   2.2.5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ด้านระบบธรรมา</w:t>
            </w:r>
            <w:proofErr w:type="spellStart"/>
            <w:r w:rsidRPr="00286924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286924">
              <w:rPr>
                <w:rFonts w:ascii="TH SarabunIT๙" w:hAnsi="TH SarabunIT๙" w:cs="TH SarabunIT๙"/>
                <w:sz w:val="28"/>
                <w:cs/>
              </w:rPr>
              <w:t>บาล ควรเพิ่มเติมรายละเอียดเพื่อให้มีแนวทางการปฏิรูปที่เป็นรูปธรรมและวัดผลได้</w:t>
            </w:r>
          </w:p>
        </w:tc>
        <w:tc>
          <w:tcPr>
            <w:tcW w:w="3006" w:type="dxa"/>
          </w:tcPr>
          <w:p w14:paraId="6BAE4A60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7C94C9B2" w14:textId="77777777" w:rsidTr="00B55B63">
        <w:tc>
          <w:tcPr>
            <w:tcW w:w="1696" w:type="dxa"/>
            <w:vMerge/>
          </w:tcPr>
          <w:p w14:paraId="6F0751DC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06DC61E8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   2.2.6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เพิ่มเติมรายละเอียดในส่วนของแผนปฏิบัติการและผลลัพธ์รายปีพร้อมทั้งแนวทางการติดตามและประเมินผล</w:t>
            </w:r>
          </w:p>
        </w:tc>
        <w:tc>
          <w:tcPr>
            <w:tcW w:w="3006" w:type="dxa"/>
          </w:tcPr>
          <w:p w14:paraId="4FA4B3DB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34EFEB91" w14:textId="77777777" w:rsidTr="00B55B63">
        <w:tc>
          <w:tcPr>
            <w:tcW w:w="1696" w:type="dxa"/>
            <w:vMerge/>
          </w:tcPr>
          <w:p w14:paraId="730ABC81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7DEE9107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  2.2.7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ยังขาดความชัดเจนด้านแผนการผลิตกำลังคนระดับสูงเฉพาะทางตามความต้องการของประเทศ</w:t>
            </w:r>
          </w:p>
        </w:tc>
        <w:tc>
          <w:tcPr>
            <w:tcW w:w="3006" w:type="dxa"/>
          </w:tcPr>
          <w:p w14:paraId="443EB699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0084EC01" w14:textId="77777777" w:rsidTr="00B55B63">
        <w:tc>
          <w:tcPr>
            <w:tcW w:w="1696" w:type="dxa"/>
            <w:vMerge/>
          </w:tcPr>
          <w:p w14:paraId="732CE74C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1CB255B5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 2.2.8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กำหนดเป้าหมายและตัวชี้วัดพร้อมให้</w:t>
            </w:r>
            <w:r w:rsidRPr="00286924">
              <w:rPr>
                <w:rFonts w:ascii="TH SarabunIT๙" w:hAnsi="TH SarabunIT๙" w:cs="TH SarabunIT๙"/>
                <w:sz w:val="28"/>
              </w:rPr>
              <w:t xml:space="preserve"> definition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ให้ชัดเจน รวมถึงวาง </w:t>
            </w:r>
            <w:r w:rsidRPr="00286924">
              <w:rPr>
                <w:rFonts w:ascii="TH SarabunIT๙" w:hAnsi="TH SarabunIT๙" w:cs="TH SarabunIT๙"/>
                <w:sz w:val="28"/>
              </w:rPr>
              <w:t>Benchmark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ของสถาบันให้มีความท้าทาย</w:t>
            </w:r>
          </w:p>
        </w:tc>
        <w:tc>
          <w:tcPr>
            <w:tcW w:w="3006" w:type="dxa"/>
          </w:tcPr>
          <w:p w14:paraId="008EC76A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65E8236" w14:textId="77777777" w:rsidR="00286924" w:rsidRDefault="00286924"/>
    <w:p w14:paraId="72B61828" w14:textId="77777777" w:rsidR="00286924" w:rsidRDefault="00286924"/>
    <w:p w14:paraId="4EC9B37C" w14:textId="77777777" w:rsidR="00286924" w:rsidRDefault="00286924"/>
    <w:p w14:paraId="2AF76DA5" w14:textId="77777777" w:rsidR="00286924" w:rsidRDefault="002869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286924" w:rsidRPr="00286924" w14:paraId="74A67656" w14:textId="77777777" w:rsidTr="00B55B63">
        <w:tc>
          <w:tcPr>
            <w:tcW w:w="1696" w:type="dxa"/>
            <w:shd w:val="clear" w:color="auto" w:fill="FFFF00"/>
            <w:vAlign w:val="center"/>
          </w:tcPr>
          <w:p w14:paraId="7136255C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4314" w:type="dxa"/>
            <w:shd w:val="clear" w:color="auto" w:fill="FFFF00"/>
            <w:vAlign w:val="center"/>
          </w:tcPr>
          <w:p w14:paraId="45443322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3006" w:type="dxa"/>
            <w:shd w:val="clear" w:color="auto" w:fill="FFFF00"/>
            <w:vAlign w:val="center"/>
          </w:tcPr>
          <w:p w14:paraId="646A6ACD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ผลจากการทบทวนและปรับปรุง</w:t>
            </w:r>
          </w:p>
          <w:p w14:paraId="6190374D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ตามข้อเสนอแนะ</w:t>
            </w:r>
          </w:p>
        </w:tc>
      </w:tr>
      <w:tr w:rsidR="00286924" w:rsidRPr="00286924" w14:paraId="17D08C31" w14:textId="77777777" w:rsidTr="00B55B63">
        <w:tc>
          <w:tcPr>
            <w:tcW w:w="1696" w:type="dxa"/>
            <w:vMerge w:val="restart"/>
          </w:tcPr>
          <w:p w14:paraId="3116BAA1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50026FDB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2.2.9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กำหนดแนวทาง กลยุทธ์ และแผนปฏิบัติงานที่สอดคล้องกับจุดแข็งและการแก้ไขปัญหาที่สำคัญให้</w:t>
            </w:r>
          </w:p>
          <w:p w14:paraId="0889F556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  <w:cs/>
              </w:rPr>
              <w:t>ตรงจุดชัดเจน และควรแสดงให้เห็นถึงกระบวนการดำเนินงานที่ชัดเจนเพิ่มขึ้น</w:t>
            </w:r>
          </w:p>
        </w:tc>
        <w:tc>
          <w:tcPr>
            <w:tcW w:w="3006" w:type="dxa"/>
          </w:tcPr>
          <w:p w14:paraId="2F959060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315ACA14" w14:textId="77777777" w:rsidTr="00B55B63">
        <w:tc>
          <w:tcPr>
            <w:tcW w:w="1696" w:type="dxa"/>
            <w:vMerge/>
          </w:tcPr>
          <w:p w14:paraId="369EFB0F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0C123E54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2.2.10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ควรมีการเชื่อมโยงการจัดการแผนงบประมาณของมหาวิทยาลัยในส่วนอื่นประกอบด้วย ได้แก่ </w:t>
            </w:r>
          </w:p>
          <w:p w14:paraId="32EDC1C2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แผนงบประมาณการวิจัย </w:t>
            </w:r>
            <w:r w:rsidRPr="00286924">
              <w:rPr>
                <w:rFonts w:ascii="TH SarabunIT๙" w:hAnsi="TH SarabunIT๙" w:cs="TH SarabunIT๙"/>
                <w:sz w:val="28"/>
              </w:rPr>
              <w:t xml:space="preserve">FF (Fundamental Fund) </w:t>
            </w:r>
            <w:r w:rsidRPr="00286924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แผนงบประมาณรายได้การวิจัยและบริการวิชาการของมหาวิทยาลัย แผนและกลยุทธการได้มาซึ่งงบประมาณภายนอกทั้งงบวิจัยเชิงยุทธศาสตร์ </w:t>
            </w:r>
            <w:r w:rsidRPr="00286924">
              <w:rPr>
                <w:rFonts w:ascii="TH SarabunIT๙" w:hAnsi="TH SarabunIT๙" w:cs="TH SarabunIT๙"/>
                <w:spacing w:val="-6"/>
                <w:sz w:val="28"/>
              </w:rPr>
              <w:t xml:space="preserve">SF (Strategic Fund) </w:t>
            </w:r>
            <w:r w:rsidRPr="00286924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จาก </w:t>
            </w:r>
            <w:r w:rsidRPr="00286924">
              <w:rPr>
                <w:rFonts w:ascii="TH SarabunIT๙" w:hAnsi="TH SarabunIT๙" w:cs="TH SarabunIT๙"/>
                <w:spacing w:val="-6"/>
                <w:sz w:val="28"/>
              </w:rPr>
              <w:t>PMU /</w:t>
            </w:r>
            <w:r w:rsidRPr="00286924">
              <w:rPr>
                <w:rFonts w:ascii="TH SarabunIT๙" w:hAnsi="TH SarabunIT๙" w:cs="TH SarabunIT๙"/>
                <w:spacing w:val="-6"/>
                <w:sz w:val="28"/>
                <w:cs/>
              </w:rPr>
              <w:t>งบประมาณภายนอกจากหน่วยงานพัฒนาพื้นที่</w:t>
            </w:r>
          </w:p>
        </w:tc>
        <w:tc>
          <w:tcPr>
            <w:tcW w:w="3006" w:type="dxa"/>
          </w:tcPr>
          <w:p w14:paraId="662EED84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7B9A31B4" w14:textId="77777777" w:rsidTr="00B55B63">
        <w:tc>
          <w:tcPr>
            <w:tcW w:w="1696" w:type="dxa"/>
            <w:vMerge/>
          </w:tcPr>
          <w:p w14:paraId="0307350A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468A76F5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2.2.11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เป้าหมายองค์รวมของมหาวิทยาลัย คือ มหาวิทยาลัยพัฒนาชุมชนเชิงพื้นที่อย่างสมบูรณ์แบบเพื่อนำไปสู่สุขภาวะและพันธกิจสัมพันธ์ ดังนั้น เป้าหมายรองควรส่งเสริมและสนับสนุนเป้าหมายองค์รวม โดยเฉพาะอย่างยิ่งในเรื่องของสุขภาวะและการสร้างความสัมพันธ์อันดีระหว่างมหาวิทยาลัยและชุมชน เพื่อนำไปสู่การเป็นมหาวิทยาลัยพัฒนาชุมชนเชิงพื้นที่อย่างสมบูรณ์แบบได้</w:t>
            </w:r>
          </w:p>
        </w:tc>
        <w:tc>
          <w:tcPr>
            <w:tcW w:w="3006" w:type="dxa"/>
          </w:tcPr>
          <w:p w14:paraId="490262EE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56785505" w14:textId="77777777" w:rsidTr="00B55B63">
        <w:tc>
          <w:tcPr>
            <w:tcW w:w="1696" w:type="dxa"/>
            <w:vMerge/>
          </w:tcPr>
          <w:p w14:paraId="6571C026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57E55216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>2.2.12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กิจกรรมภายใต้แผนงาน </w:t>
            </w:r>
            <w:r w:rsidRPr="00286924">
              <w:rPr>
                <w:rFonts w:ascii="TH SarabunIT๙" w:hAnsi="TH SarabunIT๙" w:cs="TH SarabunIT๙"/>
                <w:sz w:val="28"/>
              </w:rPr>
              <w:t>1)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ในส่วนของการพัฒนาและแสวงหาบุคลากร ยังไม่มีรายละเอียดในส่วนของบุคลากรของสถาบัน กิจกรรมหรือโครงการส่วนใหญ่เป็นการพัฒนาบัณฑิตและคนในพื้นที่ เห็นได้จากงบประมาณที่ใช้ดำเนินการในส่วนนี้ค่อนข้างสูงกว่าการพัฒนาทักษะ (</w:t>
            </w:r>
            <w:proofErr w:type="spellStart"/>
            <w:r w:rsidRPr="00286924">
              <w:rPr>
                <w:rFonts w:ascii="TH SarabunIT๙" w:hAnsi="TH SarabunIT๙" w:cs="TH SarabunIT๙"/>
                <w:sz w:val="28"/>
              </w:rPr>
              <w:t>Upskil</w:t>
            </w:r>
            <w:proofErr w:type="spellEnd"/>
            <w:r w:rsidRPr="00286924">
              <w:rPr>
                <w:rFonts w:ascii="TH SarabunIT๙" w:hAnsi="TH SarabunIT๙" w:cs="TH SarabunIT๙"/>
                <w:sz w:val="28"/>
              </w:rPr>
              <w:t xml:space="preserve">/ </w:t>
            </w:r>
            <w:proofErr w:type="spellStart"/>
            <w:r w:rsidRPr="00286924">
              <w:rPr>
                <w:rFonts w:ascii="TH SarabunIT๙" w:hAnsi="TH SarabunIT๙" w:cs="TH SarabunIT๙"/>
                <w:sz w:val="28"/>
              </w:rPr>
              <w:t>Reskil</w:t>
            </w:r>
            <w:proofErr w:type="spellEnd"/>
            <w:r w:rsidRPr="00286924">
              <w:rPr>
                <w:rFonts w:ascii="TH SarabunIT๙" w:hAnsi="TH SarabunIT๙" w:cs="TH SarabunIT๙"/>
                <w:sz w:val="28"/>
              </w:rPr>
              <w:t>)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อาจารย์ เพื่อตอบสนองต่อการเรียนในศตวรรษที่ </w:t>
            </w:r>
            <w:r w:rsidRPr="00286924">
              <w:rPr>
                <w:rFonts w:ascii="TH SarabunIT๙" w:hAnsi="TH SarabunIT๙" w:cs="TH SarabunIT๙"/>
                <w:sz w:val="28"/>
              </w:rPr>
              <w:t xml:space="preserve">21 2)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>ผลลัพธ์/ผลสัมฤทธิ์ (</w:t>
            </w:r>
            <w:r w:rsidRPr="00286924">
              <w:rPr>
                <w:rFonts w:ascii="TH SarabunIT๙" w:hAnsi="TH SarabunIT๙" w:cs="TH SarabunIT๙"/>
                <w:sz w:val="28"/>
              </w:rPr>
              <w:t xml:space="preserve">KR)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>กับตัวชี้วัดบางส่วนไม่สัมพันธ์กันและไม่สอดคล้องกับกิจกรรมหลัก</w:t>
            </w:r>
          </w:p>
        </w:tc>
        <w:tc>
          <w:tcPr>
            <w:tcW w:w="3006" w:type="dxa"/>
          </w:tcPr>
          <w:p w14:paraId="138AFF7F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305F08A5" w14:textId="77777777" w:rsidTr="00B55B63">
        <w:tc>
          <w:tcPr>
            <w:tcW w:w="1696" w:type="dxa"/>
            <w:vMerge/>
          </w:tcPr>
          <w:p w14:paraId="61628F42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1D1ECD24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>2.13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ควรเพิ่มเติมรายละเอียดในการวิเคราะห์โอกาสประสบความสำเร็จและความเสี่ยงของแผนพัฒนาความเป็นเลิศของสถาบันอุดมศึกษา เช่น การทำ </w:t>
            </w:r>
            <w:r w:rsidRPr="00286924">
              <w:rPr>
                <w:rFonts w:ascii="TH SarabunIT๙" w:hAnsi="TH SarabunIT๙" w:cs="TH SarabunIT๙"/>
                <w:sz w:val="28"/>
              </w:rPr>
              <w:t>SWOT Analysis</w:t>
            </w:r>
          </w:p>
        </w:tc>
        <w:tc>
          <w:tcPr>
            <w:tcW w:w="3006" w:type="dxa"/>
          </w:tcPr>
          <w:p w14:paraId="41B0A2B6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18B4D70B" w14:textId="77777777" w:rsidTr="00B55B63">
        <w:tc>
          <w:tcPr>
            <w:tcW w:w="1696" w:type="dxa"/>
            <w:vMerge/>
          </w:tcPr>
          <w:p w14:paraId="48DB6454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23A4C1CF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>2.2.14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แนวทางการติดตามประเมินผล ควรมีการกำหนดแนวทางและระยะเวลาในการติดตามประเมินผลให้ชัดเจน เช่น ในระยะเริ่มต้น ระยะกลาง หรือระยะยาว เป็นต้น</w:t>
            </w:r>
          </w:p>
        </w:tc>
        <w:tc>
          <w:tcPr>
            <w:tcW w:w="3006" w:type="dxa"/>
          </w:tcPr>
          <w:p w14:paraId="02ABED22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CAA827C" w14:textId="77777777" w:rsidR="00286924" w:rsidRPr="00286924" w:rsidRDefault="00286924" w:rsidP="00286924">
      <w:pPr>
        <w:spacing w:after="0" w:line="240" w:lineRule="auto"/>
        <w:rPr>
          <w:rFonts w:ascii="TH SarabunIT๙" w:hAnsi="TH SarabunIT๙" w:cs="TH SarabunIT๙"/>
        </w:rPr>
      </w:pPr>
    </w:p>
    <w:p w14:paraId="645CB672" w14:textId="77777777" w:rsidR="00286924" w:rsidRDefault="00286924" w:rsidP="00286924">
      <w:pPr>
        <w:spacing w:after="0" w:line="240" w:lineRule="auto"/>
        <w:rPr>
          <w:rFonts w:ascii="TH SarabunIT๙" w:hAnsi="TH SarabunIT๙" w:cs="TH SarabunIT๙"/>
        </w:rPr>
      </w:pPr>
    </w:p>
    <w:p w14:paraId="53D026BA" w14:textId="77777777" w:rsidR="00286924" w:rsidRDefault="00286924" w:rsidP="00286924">
      <w:pPr>
        <w:spacing w:after="0" w:line="240" w:lineRule="auto"/>
        <w:rPr>
          <w:rFonts w:ascii="TH SarabunIT๙" w:hAnsi="TH SarabunIT๙" w:cs="TH SarabunIT๙"/>
        </w:rPr>
      </w:pPr>
    </w:p>
    <w:p w14:paraId="736A9C50" w14:textId="77777777" w:rsidR="00286924" w:rsidRDefault="00286924" w:rsidP="00286924">
      <w:pPr>
        <w:spacing w:after="0" w:line="240" w:lineRule="auto"/>
        <w:rPr>
          <w:rFonts w:ascii="TH SarabunIT๙" w:hAnsi="TH SarabunIT๙" w:cs="TH SarabunIT๙"/>
        </w:rPr>
      </w:pPr>
    </w:p>
    <w:p w14:paraId="5BFB94BC" w14:textId="77777777" w:rsidR="00286924" w:rsidRDefault="00286924" w:rsidP="00286924">
      <w:pPr>
        <w:spacing w:after="0" w:line="240" w:lineRule="auto"/>
        <w:rPr>
          <w:rFonts w:ascii="TH SarabunIT๙" w:hAnsi="TH SarabunIT๙" w:cs="TH SarabunIT๙"/>
        </w:rPr>
      </w:pPr>
    </w:p>
    <w:p w14:paraId="5D85CAE2" w14:textId="77777777" w:rsidR="00286924" w:rsidRDefault="00286924" w:rsidP="00286924">
      <w:pPr>
        <w:spacing w:after="0" w:line="240" w:lineRule="auto"/>
        <w:rPr>
          <w:rFonts w:ascii="TH SarabunIT๙" w:hAnsi="TH SarabunIT๙" w:cs="TH SarabunIT๙"/>
        </w:rPr>
      </w:pPr>
    </w:p>
    <w:p w14:paraId="70C53117" w14:textId="77777777" w:rsidR="00286924" w:rsidRDefault="00286924" w:rsidP="00286924">
      <w:pPr>
        <w:spacing w:after="0" w:line="240" w:lineRule="auto"/>
        <w:rPr>
          <w:rFonts w:ascii="TH SarabunIT๙" w:hAnsi="TH SarabunIT๙" w:cs="TH SarabunIT๙"/>
        </w:rPr>
      </w:pPr>
    </w:p>
    <w:p w14:paraId="57F93C43" w14:textId="77777777" w:rsidR="00286924" w:rsidRPr="00286924" w:rsidRDefault="00286924" w:rsidP="00286924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286924" w:rsidRPr="00286924" w14:paraId="710827E0" w14:textId="77777777" w:rsidTr="00B55B63">
        <w:tc>
          <w:tcPr>
            <w:tcW w:w="1696" w:type="dxa"/>
            <w:shd w:val="clear" w:color="auto" w:fill="FFFF00"/>
            <w:vAlign w:val="center"/>
          </w:tcPr>
          <w:p w14:paraId="0F89A864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หัวข้อ</w:t>
            </w:r>
          </w:p>
        </w:tc>
        <w:tc>
          <w:tcPr>
            <w:tcW w:w="4314" w:type="dxa"/>
            <w:shd w:val="clear" w:color="auto" w:fill="FFFF00"/>
            <w:vAlign w:val="center"/>
          </w:tcPr>
          <w:p w14:paraId="2F0DB3D6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3006" w:type="dxa"/>
            <w:shd w:val="clear" w:color="auto" w:fill="FFFF00"/>
            <w:vAlign w:val="center"/>
          </w:tcPr>
          <w:p w14:paraId="3BB8D25D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ผลจากการทบทวนและปรับปรุง</w:t>
            </w:r>
          </w:p>
          <w:p w14:paraId="3C6B0769" w14:textId="77777777" w:rsidR="00286924" w:rsidRPr="00286924" w:rsidRDefault="00286924" w:rsidP="002869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ตามข้อเสนอแนะ</w:t>
            </w:r>
          </w:p>
        </w:tc>
      </w:tr>
      <w:tr w:rsidR="00286924" w:rsidRPr="00286924" w14:paraId="0C0DBDCE" w14:textId="77777777" w:rsidTr="00B55B63">
        <w:tc>
          <w:tcPr>
            <w:tcW w:w="1696" w:type="dxa"/>
            <w:vMerge w:val="restart"/>
          </w:tcPr>
          <w:p w14:paraId="60EEA952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3EE28CD3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6924">
              <w:rPr>
                <w:rFonts w:ascii="TH SarabunIT๙" w:hAnsi="TH SarabunIT๙" w:cs="TH SarabunIT๙"/>
                <w:b/>
                <w:bCs/>
                <w:sz w:val="28"/>
              </w:rPr>
              <w:t>2.3</w:t>
            </w:r>
            <w:r w:rsidRPr="0028692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ผลที่คาดว่าจะได้รับ และผลการประเมินภาพรวม</w:t>
            </w:r>
          </w:p>
          <w:p w14:paraId="144152EC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   2.3.1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ควรประเมินผลกระทบทางเศรษฐกิจและสังคม (</w:t>
            </w:r>
            <w:r w:rsidRPr="00286924">
              <w:rPr>
                <w:rFonts w:ascii="TH SarabunIT๙" w:hAnsi="TH SarabunIT๙" w:cs="TH SarabunIT๙"/>
                <w:sz w:val="28"/>
              </w:rPr>
              <w:t xml:space="preserve">Socio - Economic Impact)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>เพื่อให้เห็นผลกระทบที่ชัดเจน คุ้มค่าต่องบประมาณ</w:t>
            </w:r>
          </w:p>
          <w:p w14:paraId="2916DA2A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  <w:cs/>
              </w:rPr>
              <w:t>ที่ลงทุน และควรเพิ่มเติมข้อมูลและรายละเอียดในระดับประเทศร่วมด้วย</w:t>
            </w:r>
          </w:p>
        </w:tc>
        <w:tc>
          <w:tcPr>
            <w:tcW w:w="3006" w:type="dxa"/>
          </w:tcPr>
          <w:p w14:paraId="6CBC3A19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74621E8E" w14:textId="77777777" w:rsidTr="00B55B63">
        <w:tc>
          <w:tcPr>
            <w:tcW w:w="1696" w:type="dxa"/>
            <w:vMerge/>
          </w:tcPr>
          <w:p w14:paraId="063750E5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1327187E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  2.3.2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ควรกำหนดเป้าหมายและตัวชี้วัดให้สอดคล้องกับบริบทและยุทธศาสตร์ การพัฒนาพื้นที่</w:t>
            </w:r>
          </w:p>
        </w:tc>
        <w:tc>
          <w:tcPr>
            <w:tcW w:w="3006" w:type="dxa"/>
          </w:tcPr>
          <w:p w14:paraId="5DE34F32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3FB18E95" w14:textId="77777777" w:rsidTr="00B55B63">
        <w:tc>
          <w:tcPr>
            <w:tcW w:w="1696" w:type="dxa"/>
            <w:vMerge/>
          </w:tcPr>
          <w:p w14:paraId="733B3547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4177E332" w14:textId="77777777" w:rsidR="00286924" w:rsidRPr="00286924" w:rsidRDefault="00286924" w:rsidP="002869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  2.3.3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แผนมีความสอดคล้องกับเป้าหมายการ                พลิกโฉมสถาบันอุดมศึกษาที่มุ่งเน้นการผลิตบัณฑิต </w:t>
            </w:r>
            <w:r w:rsidRPr="00286924">
              <w:rPr>
                <w:rFonts w:ascii="TH SarabunIT๙" w:hAnsi="TH SarabunIT๙" w:cs="TH SarabunIT๙"/>
                <w:sz w:val="28"/>
              </w:rPr>
              <w:t>4.0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สู่ศตวรรษที่ </w:t>
            </w:r>
            <w:r w:rsidRPr="00286924">
              <w:rPr>
                <w:rFonts w:ascii="TH SarabunIT๙" w:hAnsi="TH SarabunIT๙" w:cs="TH SarabunIT๙"/>
                <w:sz w:val="28"/>
              </w:rPr>
              <w:t>21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โดยเป็นครูที่สร้างสรรค์ มีบทบาทเป็นผู้แนะนำและอำนวยความสะดวกในการเรียนการสอน</w:t>
            </w:r>
            <w:r w:rsidRPr="00286924">
              <w:rPr>
                <w:rFonts w:ascii="TH SarabunIT๙" w:hAnsi="TH SarabunIT๙" w:cs="TH SarabunIT๙"/>
                <w:sz w:val="28"/>
              </w:rPr>
              <w:t xml:space="preserve"> (Coaching &amp; Facilitator Teacher)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>เป็นผู้ประกอบการที่สร้างและใช้นวัตกรรม (</w:t>
            </w:r>
            <w:r w:rsidRPr="00286924">
              <w:rPr>
                <w:rFonts w:ascii="TH SarabunIT๙" w:hAnsi="TH SarabunIT๙" w:cs="TH SarabunIT๙"/>
                <w:sz w:val="28"/>
              </w:rPr>
              <w:t>Innovative Entrepreneur)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เป็นนเกษตรกรที่สร้างและใช้นวัตกรรม (</w:t>
            </w:r>
            <w:r w:rsidRPr="00286924">
              <w:rPr>
                <w:rFonts w:ascii="TH SarabunIT๙" w:hAnsi="TH SarabunIT๙" w:cs="TH SarabunIT๙"/>
                <w:sz w:val="28"/>
              </w:rPr>
              <w:t xml:space="preserve">Innovative Farmer) 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>และเป็นพลเมืองที่เข้มแข็ง (</w:t>
            </w:r>
            <w:r w:rsidRPr="00286924">
              <w:rPr>
                <w:rFonts w:ascii="TH SarabunIT๙" w:hAnsi="TH SarabunIT๙" w:cs="TH SarabunIT๙"/>
                <w:sz w:val="28"/>
              </w:rPr>
              <w:t>Active Citizen)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ตลอดจนการสร้างชุมชนพึ่งตนเองได้ (สร้างคน สร้างการเรียนรู้ สร้างการเปลี่ยนแปลง) พร้อมการขับเคลื่อนชุมชนให้เข้มแข็งและยั่งยืน ทั้งนี้ ต้องกำหนดแผนการผลิตกำลังคนระดับสูงเฉพาะทางตามความต้องการของประเทศที่ชัดเจนขึ้น</w:t>
            </w:r>
          </w:p>
        </w:tc>
        <w:tc>
          <w:tcPr>
            <w:tcW w:w="3006" w:type="dxa"/>
          </w:tcPr>
          <w:p w14:paraId="2F53DF7D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86924" w:rsidRPr="00286924" w14:paraId="6586D458" w14:textId="77777777" w:rsidTr="00B55B63">
        <w:tc>
          <w:tcPr>
            <w:tcW w:w="1696" w:type="dxa"/>
            <w:vMerge/>
          </w:tcPr>
          <w:p w14:paraId="19B7D19C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14" w:type="dxa"/>
          </w:tcPr>
          <w:p w14:paraId="3BF0FB3B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86924">
              <w:rPr>
                <w:rFonts w:ascii="TH SarabunIT๙" w:hAnsi="TH SarabunIT๙" w:cs="TH SarabunIT๙"/>
                <w:sz w:val="28"/>
              </w:rPr>
              <w:t xml:space="preserve">   2.3.4</w:t>
            </w:r>
            <w:r w:rsidRPr="00286924">
              <w:rPr>
                <w:rFonts w:ascii="TH SarabunIT๙" w:hAnsi="TH SarabunIT๙" w:cs="TH SarabunIT๙"/>
                <w:sz w:val="28"/>
                <w:cs/>
              </w:rPr>
              <w:t xml:space="preserve"> ควรพิจารณาเรื่องของความสอดคล้องของตัวชี้วัด กิจกรรม/โครงการ ที่สำคัญ เพื่อนำไปสู่เป้าหมายที่กำหนดไว้</w:t>
            </w:r>
          </w:p>
        </w:tc>
        <w:tc>
          <w:tcPr>
            <w:tcW w:w="3006" w:type="dxa"/>
          </w:tcPr>
          <w:p w14:paraId="26E2CAB2" w14:textId="77777777" w:rsidR="00286924" w:rsidRPr="00286924" w:rsidRDefault="00286924" w:rsidP="002869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08D3154" w14:textId="77777777" w:rsidR="00286924" w:rsidRPr="00286924" w:rsidRDefault="00286924" w:rsidP="00286924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  <w:r w:rsidRPr="00286924">
        <w:rPr>
          <w:rFonts w:ascii="TH SarabunIT๙" w:hAnsi="TH SarabunIT๙" w:cs="TH SarabunIT๙"/>
          <w:b/>
          <w:bCs/>
          <w:sz w:val="28"/>
        </w:rPr>
        <w:t xml:space="preserve">                                         </w:t>
      </w:r>
      <w:r w:rsidRPr="00286924">
        <w:rPr>
          <w:rFonts w:ascii="TH SarabunIT๙" w:hAnsi="TH SarabunIT๙" w:cs="TH SarabunIT๙"/>
          <w:b/>
          <w:bCs/>
          <w:noProof/>
          <w:sz w:val="28"/>
        </w:rPr>
        <w:t xml:space="preserve">     </w:t>
      </w:r>
    </w:p>
    <w:p w14:paraId="43AA1292" w14:textId="77777777" w:rsidR="00286924" w:rsidRPr="00286924" w:rsidRDefault="00286924" w:rsidP="00286924">
      <w:pPr>
        <w:spacing w:after="0" w:line="240" w:lineRule="auto"/>
        <w:ind w:left="5760" w:firstLine="720"/>
        <w:rPr>
          <w:rFonts w:ascii="TH SarabunIT๙" w:hAnsi="TH SarabunIT๙" w:cs="TH SarabunIT๙"/>
          <w:b/>
          <w:bCs/>
          <w:sz w:val="28"/>
        </w:rPr>
      </w:pPr>
    </w:p>
    <w:p w14:paraId="6E974793" w14:textId="77777777" w:rsidR="00286924" w:rsidRPr="00286924" w:rsidRDefault="00286924" w:rsidP="00286924">
      <w:pPr>
        <w:spacing w:after="0" w:line="240" w:lineRule="auto"/>
        <w:ind w:left="5760" w:firstLine="720"/>
        <w:rPr>
          <w:rFonts w:ascii="TH SarabunIT๙" w:hAnsi="TH SarabunIT๙" w:cs="TH SarabunIT๙"/>
          <w:b/>
          <w:bCs/>
          <w:sz w:val="28"/>
        </w:rPr>
      </w:pPr>
    </w:p>
    <w:p w14:paraId="3CA1C438" w14:textId="77777777" w:rsidR="006F5E43" w:rsidRPr="00286924" w:rsidRDefault="006F5E43" w:rsidP="00286924">
      <w:pPr>
        <w:spacing w:after="0" w:line="240" w:lineRule="auto"/>
        <w:rPr>
          <w:rFonts w:ascii="TH SarabunIT๙" w:hAnsi="TH SarabunIT๙" w:cs="TH SarabunIT๙"/>
        </w:rPr>
      </w:pPr>
    </w:p>
    <w:sectPr w:rsidR="006F5E43" w:rsidRPr="00286924" w:rsidSect="002E05C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75"/>
    <w:multiLevelType w:val="multilevel"/>
    <w:tmpl w:val="65A03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74B514BD"/>
    <w:multiLevelType w:val="multilevel"/>
    <w:tmpl w:val="B98CE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24"/>
    <w:rsid w:val="00286924"/>
    <w:rsid w:val="006F5E43"/>
    <w:rsid w:val="008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CC6F"/>
  <w15:chartTrackingRefBased/>
  <w15:docId w15:val="{10F268F1-B6E6-43F0-962F-43921E1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9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92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28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2021-11-04T09:29:00Z</dcterms:created>
  <dcterms:modified xsi:type="dcterms:W3CDTF">2021-11-04T11:18:00Z</dcterms:modified>
</cp:coreProperties>
</file>