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22CD" w14:textId="77777777" w:rsidR="00476F28" w:rsidRDefault="00476F28" w:rsidP="00476F28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DB94E15" wp14:editId="245B6685">
            <wp:simplePos x="0" y="0"/>
            <wp:positionH relativeFrom="column">
              <wp:posOffset>1892489</wp:posOffset>
            </wp:positionH>
            <wp:positionV relativeFrom="paragraph">
              <wp:posOffset>8416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ADB9A" w14:textId="77777777" w:rsidR="00476F28" w:rsidRDefault="00476F28" w:rsidP="00476F28">
      <w:pPr>
        <w:ind w:left="0"/>
        <w:jc w:val="left"/>
        <w:rPr>
          <w:b/>
          <w:bCs/>
          <w:color w:val="0D0D0D" w:themeColor="text1" w:themeTint="F2"/>
        </w:rPr>
      </w:pPr>
    </w:p>
    <w:p w14:paraId="3E178793" w14:textId="77777777" w:rsidR="00476F28" w:rsidRDefault="00476F28" w:rsidP="00476F28">
      <w:pPr>
        <w:ind w:left="0"/>
        <w:jc w:val="left"/>
        <w:rPr>
          <w:b/>
          <w:bCs/>
          <w:color w:val="0D0D0D" w:themeColor="text1" w:themeTint="F2"/>
        </w:rPr>
      </w:pPr>
    </w:p>
    <w:p w14:paraId="27B8EA12" w14:textId="77777777" w:rsidR="00476F28" w:rsidRDefault="00476F28" w:rsidP="00476F28">
      <w:pPr>
        <w:ind w:left="0"/>
        <w:jc w:val="left"/>
        <w:rPr>
          <w:b/>
          <w:bCs/>
          <w:color w:val="0D0D0D" w:themeColor="text1" w:themeTint="F2"/>
        </w:rPr>
      </w:pPr>
    </w:p>
    <w:p w14:paraId="7BF87BF1" w14:textId="77777777" w:rsidR="00476F28" w:rsidRDefault="00476F28" w:rsidP="00476F28">
      <w:pPr>
        <w:ind w:left="0"/>
        <w:jc w:val="left"/>
        <w:rPr>
          <w:b/>
          <w:bCs/>
          <w:color w:val="0D0D0D" w:themeColor="text1" w:themeTint="F2"/>
        </w:rPr>
      </w:pPr>
    </w:p>
    <w:p w14:paraId="06B7D0BA" w14:textId="77777777" w:rsidR="00476F28" w:rsidRPr="00917737" w:rsidRDefault="00476F28" w:rsidP="00476F28">
      <w:pPr>
        <w:ind w:left="0"/>
        <w:jc w:val="left"/>
        <w:rPr>
          <w:rFonts w:hint="cs"/>
          <w:b/>
          <w:bCs/>
          <w:color w:val="0D0D0D" w:themeColor="text1" w:themeTint="F2"/>
          <w:cs/>
        </w:rPr>
      </w:pPr>
    </w:p>
    <w:p w14:paraId="54CF32EE" w14:textId="77777777" w:rsidR="00476F28" w:rsidRPr="00917737" w:rsidRDefault="00476F28" w:rsidP="00476F28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2BE1B99E" w14:textId="77777777" w:rsidR="00476F28" w:rsidRPr="00917737" w:rsidRDefault="00476F28" w:rsidP="00476F28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0D9A9E1F" w14:textId="77777777" w:rsidR="00476F28" w:rsidRPr="00BF6124" w:rsidRDefault="00476F28" w:rsidP="00476F28">
      <w:pPr>
        <w:ind w:left="-567" w:right="-711"/>
        <w:jc w:val="center"/>
        <w:rPr>
          <w:b/>
          <w:bCs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รายงานผลการดำเนินงาน</w:t>
      </w:r>
      <w:r>
        <w:rPr>
          <w:b/>
          <w:bCs/>
          <w:color w:val="0D0D0D" w:themeColor="text1" w:themeTint="F2"/>
          <w:sz w:val="40"/>
          <w:szCs w:val="40"/>
          <w:cs/>
        </w:rPr>
        <w:br/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โครงการ</w:t>
      </w:r>
      <w:r w:rsidRPr="009D30A3">
        <w:rPr>
          <w:b/>
          <w:bCs/>
          <w:spacing w:val="-4"/>
          <w:sz w:val="40"/>
          <w:szCs w:val="40"/>
          <w:cs/>
        </w:rPr>
        <w:t>จ้างงานประชาชนที่ได้รับผลกระทบจากสถานการณ์การระบาด</w:t>
      </w:r>
      <w:r w:rsidRPr="009D30A3">
        <w:rPr>
          <w:b/>
          <w:bCs/>
          <w:spacing w:val="-4"/>
          <w:sz w:val="40"/>
          <w:szCs w:val="40"/>
          <w:cs/>
        </w:rPr>
        <w:br/>
        <w:t>ของโรคติดต่อเชื้อไวรัสโค</w:t>
      </w:r>
      <w:proofErr w:type="spellStart"/>
      <w:r w:rsidRPr="009D30A3">
        <w:rPr>
          <w:b/>
          <w:bCs/>
          <w:spacing w:val="-4"/>
          <w:sz w:val="40"/>
          <w:szCs w:val="40"/>
          <w:cs/>
        </w:rPr>
        <w:t>โร</w:t>
      </w:r>
      <w:proofErr w:type="spellEnd"/>
      <w:r w:rsidRPr="009D30A3">
        <w:rPr>
          <w:b/>
          <w:bCs/>
          <w:spacing w:val="-4"/>
          <w:sz w:val="40"/>
          <w:szCs w:val="40"/>
          <w:cs/>
        </w:rPr>
        <w:t xml:space="preserve">น่า </w:t>
      </w:r>
      <w:r w:rsidRPr="009D30A3">
        <w:rPr>
          <w:b/>
          <w:bCs/>
          <w:sz w:val="40"/>
          <w:szCs w:val="40"/>
          <w:cs/>
        </w:rPr>
        <w:t xml:space="preserve">2019 </w:t>
      </w:r>
      <w:r w:rsidRPr="009D30A3">
        <w:rPr>
          <w:b/>
          <w:bCs/>
          <w:spacing w:val="-10"/>
          <w:sz w:val="40"/>
          <w:szCs w:val="40"/>
          <w:cs/>
        </w:rPr>
        <w:t>(</w:t>
      </w:r>
      <w:r w:rsidRPr="009D30A3">
        <w:rPr>
          <w:b/>
          <w:bCs/>
          <w:spacing w:val="-10"/>
          <w:sz w:val="40"/>
          <w:szCs w:val="40"/>
        </w:rPr>
        <w:t xml:space="preserve">COVID </w:t>
      </w:r>
      <w:r w:rsidRPr="009D30A3">
        <w:rPr>
          <w:b/>
          <w:bCs/>
          <w:spacing w:val="-10"/>
          <w:sz w:val="40"/>
          <w:szCs w:val="40"/>
          <w:cs/>
        </w:rPr>
        <w:t xml:space="preserve"> – 19) ระยะที่ 2</w:t>
      </w:r>
      <w:r w:rsidRPr="009D30A3">
        <w:rPr>
          <w:b/>
          <w:bCs/>
          <w:sz w:val="40"/>
          <w:szCs w:val="40"/>
          <w:cs/>
        </w:rPr>
        <w:t xml:space="preserve"> และระยะที่ 2 (เพิ่มเติม)</w:t>
      </w:r>
    </w:p>
    <w:p w14:paraId="7FB0B5D1" w14:textId="77777777" w:rsidR="00476F28" w:rsidRPr="00917737" w:rsidRDefault="00476F28" w:rsidP="00476F28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</w:p>
    <w:p w14:paraId="393C19B9" w14:textId="77777777" w:rsidR="00476F28" w:rsidRPr="00917737" w:rsidRDefault="00476F28" w:rsidP="00476F28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14:paraId="51B39F5B" w14:textId="77777777" w:rsidR="00476F28" w:rsidRPr="00917737" w:rsidRDefault="00476F28" w:rsidP="00476F28">
      <w:pPr>
        <w:rPr>
          <w:color w:val="0D0D0D" w:themeColor="text1" w:themeTint="F2"/>
        </w:rPr>
      </w:pPr>
    </w:p>
    <w:p w14:paraId="72F53508" w14:textId="77777777" w:rsidR="00476F28" w:rsidRPr="00917737" w:rsidRDefault="00476F28" w:rsidP="00476F28">
      <w:pPr>
        <w:rPr>
          <w:color w:val="0D0D0D" w:themeColor="text1" w:themeTint="F2"/>
        </w:rPr>
      </w:pPr>
    </w:p>
    <w:p w14:paraId="44005EFB" w14:textId="77777777" w:rsidR="00476F28" w:rsidRPr="00917737" w:rsidRDefault="00476F28" w:rsidP="00476F28">
      <w:pPr>
        <w:rPr>
          <w:color w:val="0D0D0D" w:themeColor="text1" w:themeTint="F2"/>
        </w:rPr>
      </w:pPr>
    </w:p>
    <w:p w14:paraId="5D488C63" w14:textId="77777777" w:rsidR="00476F28" w:rsidRPr="00917737" w:rsidRDefault="00476F28" w:rsidP="00476F28">
      <w:pPr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433E9D90" w14:textId="77777777" w:rsidR="00476F28" w:rsidRPr="00917737" w:rsidRDefault="00476F28" w:rsidP="00476F28">
      <w:pPr>
        <w:ind w:left="993"/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542F70DB" w14:textId="77777777" w:rsidR="00476F28" w:rsidRPr="00917737" w:rsidRDefault="00476F28" w:rsidP="00476F28">
      <w:pPr>
        <w:ind w:left="993"/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3B096FB4" w14:textId="77777777" w:rsidR="00476F28" w:rsidRPr="00917737" w:rsidRDefault="00476F28" w:rsidP="00476F28">
      <w:pPr>
        <w:jc w:val="center"/>
        <w:rPr>
          <w:b/>
          <w:bCs/>
          <w:color w:val="0D0D0D" w:themeColor="text1" w:themeTint="F2"/>
          <w:sz w:val="44"/>
          <w:szCs w:val="44"/>
        </w:rPr>
      </w:pPr>
      <w:r>
        <w:rPr>
          <w:b/>
          <w:bCs/>
          <w:color w:val="0D0D0D" w:themeColor="text1" w:themeTint="F2"/>
          <w:sz w:val="44"/>
          <w:szCs w:val="44"/>
          <w:cs/>
        </w:rPr>
        <w:br/>
      </w:r>
    </w:p>
    <w:p w14:paraId="740F26AD" w14:textId="77777777" w:rsidR="00476F28" w:rsidRPr="009D30A3" w:rsidRDefault="00476F28" w:rsidP="00476F28">
      <w:pPr>
        <w:ind w:left="0"/>
        <w:jc w:val="center"/>
        <w:rPr>
          <w:b/>
          <w:bCs/>
          <w:color w:val="0D0D0D" w:themeColor="text1" w:themeTint="F2"/>
          <w:sz w:val="40"/>
          <w:szCs w:val="40"/>
          <w:cs/>
        </w:rPr>
      </w:pPr>
      <w:r w:rsidRPr="009D30A3">
        <w:rPr>
          <w:b/>
          <w:bCs/>
          <w:color w:val="0D0D0D" w:themeColor="text1" w:themeTint="F2"/>
          <w:sz w:val="40"/>
          <w:szCs w:val="40"/>
          <w:cs/>
        </w:rPr>
        <w:t xml:space="preserve">วันที่ </w:t>
      </w:r>
      <w:r w:rsidRPr="009D30A3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1 เดือนกรกฎาคม พ.ศ. 2563 ถึง </w:t>
      </w:r>
      <w:r w:rsidRPr="009D30A3">
        <w:rPr>
          <w:b/>
          <w:bCs/>
          <w:color w:val="0D0D0D" w:themeColor="text1" w:themeTint="F2"/>
          <w:sz w:val="40"/>
          <w:szCs w:val="40"/>
          <w:cs/>
        </w:rPr>
        <w:t>วันที่</w:t>
      </w:r>
      <w:r w:rsidRPr="009D30A3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30 เดือนกันยายน พ.ศ. 2563</w:t>
      </w:r>
    </w:p>
    <w:p w14:paraId="044BB655" w14:textId="77777777" w:rsidR="00476F28" w:rsidRPr="009D30A3" w:rsidRDefault="00476F28" w:rsidP="00476F28">
      <w:pPr>
        <w:jc w:val="both"/>
        <w:rPr>
          <w:b/>
          <w:bCs/>
          <w:color w:val="0D0D0D" w:themeColor="text1" w:themeTint="F2"/>
          <w:sz w:val="40"/>
          <w:szCs w:val="40"/>
        </w:rPr>
      </w:pPr>
      <w:r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</w:t>
      </w:r>
      <w:r w:rsidRPr="009D30A3">
        <w:rPr>
          <w:rFonts w:hint="cs"/>
          <w:b/>
          <w:bCs/>
          <w:color w:val="0D0D0D" w:themeColor="text1" w:themeTint="F2"/>
          <w:sz w:val="40"/>
          <w:szCs w:val="40"/>
          <w:cs/>
        </w:rPr>
        <w:t>หน่วยงาน................................</w:t>
      </w:r>
      <w:r>
        <w:rPr>
          <w:rFonts w:hint="cs"/>
          <w:b/>
          <w:bCs/>
          <w:color w:val="0D0D0D" w:themeColor="text1" w:themeTint="F2"/>
          <w:sz w:val="40"/>
          <w:szCs w:val="40"/>
          <w:cs/>
        </w:rPr>
        <w:t>..................</w:t>
      </w:r>
      <w:r w:rsidRPr="009D30A3">
        <w:rPr>
          <w:rFonts w:hint="cs"/>
          <w:b/>
          <w:bCs/>
          <w:color w:val="0D0D0D" w:themeColor="text1" w:themeTint="F2"/>
          <w:sz w:val="40"/>
          <w:szCs w:val="40"/>
          <w:cs/>
        </w:rPr>
        <w:t>.</w:t>
      </w:r>
      <w:r>
        <w:rPr>
          <w:rFonts w:hint="cs"/>
          <w:b/>
          <w:bCs/>
          <w:color w:val="0D0D0D" w:themeColor="text1" w:themeTint="F2"/>
          <w:sz w:val="40"/>
          <w:szCs w:val="40"/>
          <w:cs/>
        </w:rPr>
        <w:t>.....</w:t>
      </w:r>
      <w:r w:rsidRPr="009D30A3">
        <w:rPr>
          <w:b/>
          <w:bCs/>
          <w:color w:val="0D0D0D" w:themeColor="text1" w:themeTint="F2"/>
          <w:sz w:val="40"/>
          <w:szCs w:val="40"/>
          <w:cs/>
        </w:rPr>
        <w:t xml:space="preserve">   </w:t>
      </w:r>
    </w:p>
    <w:p w14:paraId="679E9B8A" w14:textId="77777777" w:rsidR="00476F28" w:rsidRPr="009D30A3" w:rsidRDefault="00476F28" w:rsidP="00476F28">
      <w:pPr>
        <w:jc w:val="both"/>
        <w:rPr>
          <w:b/>
          <w:bCs/>
          <w:color w:val="0D0D0D" w:themeColor="text1" w:themeTint="F2"/>
          <w:sz w:val="40"/>
          <w:szCs w:val="40"/>
        </w:rPr>
      </w:pPr>
      <w:r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          </w:t>
      </w:r>
      <w:r w:rsidRPr="009D30A3">
        <w:rPr>
          <w:b/>
          <w:bCs/>
          <w:color w:val="0D0D0D" w:themeColor="text1" w:themeTint="F2"/>
          <w:sz w:val="40"/>
          <w:szCs w:val="40"/>
          <w:cs/>
        </w:rPr>
        <w:t>มหาวิทยาลัยราชภัฏ</w:t>
      </w:r>
      <w:r w:rsidRPr="009D30A3">
        <w:rPr>
          <w:rFonts w:hint="cs"/>
          <w:b/>
          <w:bCs/>
          <w:color w:val="0D0D0D" w:themeColor="text1" w:themeTint="F2"/>
          <w:sz w:val="40"/>
          <w:szCs w:val="40"/>
          <w:cs/>
        </w:rPr>
        <w:t>สกลนคร</w:t>
      </w:r>
    </w:p>
    <w:p w14:paraId="4AC1F3F8" w14:textId="77777777" w:rsidR="00476F28" w:rsidRDefault="00476F28" w:rsidP="00476F28">
      <w:pPr>
        <w:jc w:val="center"/>
        <w:rPr>
          <w:b/>
          <w:bCs/>
          <w:color w:val="0D0D0D" w:themeColor="text1" w:themeTint="F2"/>
          <w:sz w:val="44"/>
          <w:szCs w:val="44"/>
        </w:rPr>
      </w:pPr>
    </w:p>
    <w:p w14:paraId="15E8E703" w14:textId="3583FA51" w:rsidR="00476F28" w:rsidRDefault="00476F28" w:rsidP="003E7D71">
      <w:pPr>
        <w:ind w:left="-567" w:right="-711"/>
        <w:jc w:val="center"/>
        <w:rPr>
          <w:b/>
          <w:bCs/>
        </w:rPr>
      </w:pPr>
    </w:p>
    <w:p w14:paraId="2326D257" w14:textId="77777777" w:rsidR="00476F28" w:rsidRPr="00476F28" w:rsidRDefault="00476F28" w:rsidP="003E7D71">
      <w:pPr>
        <w:ind w:left="-567" w:right="-711"/>
        <w:jc w:val="center"/>
        <w:rPr>
          <w:rFonts w:hint="cs"/>
          <w:b/>
          <w:bCs/>
        </w:rPr>
      </w:pPr>
    </w:p>
    <w:p w14:paraId="4E8CFFCC" w14:textId="7D21D4AD" w:rsidR="003E7D71" w:rsidRPr="00BF6124" w:rsidRDefault="003E7D71" w:rsidP="003E7D71">
      <w:pPr>
        <w:ind w:left="-567" w:right="-711"/>
        <w:jc w:val="center"/>
        <w:rPr>
          <w:b/>
          <w:bCs/>
        </w:rPr>
      </w:pPr>
      <w:r w:rsidRPr="00BF6124">
        <w:rPr>
          <w:rFonts w:hint="cs"/>
          <w:b/>
          <w:bCs/>
          <w:cs/>
        </w:rPr>
        <w:lastRenderedPageBreak/>
        <w:t>แบบสรุป</w:t>
      </w:r>
      <w:r>
        <w:rPr>
          <w:rFonts w:hint="cs"/>
          <w:b/>
          <w:bCs/>
          <w:cs/>
        </w:rPr>
        <w:t>ผลการดำเนินการ</w:t>
      </w:r>
      <w:r w:rsidRPr="0047208D">
        <w:rPr>
          <w:rFonts w:ascii="TH SarabunIT๙" w:hAnsi="TH SarabunIT๙" w:cs="TH SarabunIT๙" w:hint="cs"/>
          <w:b/>
          <w:bCs/>
          <w:spacing w:val="-4"/>
          <w:cs/>
        </w:rPr>
        <w:t>โครงการจ้างงานประชาชนที่ได้รับผลกระทบจากสถานการณ์การระบาด</w:t>
      </w:r>
      <w:r>
        <w:rPr>
          <w:rFonts w:ascii="TH SarabunIT๙" w:hAnsi="TH SarabunIT๙" w:cs="TH SarabunIT๙"/>
          <w:b/>
          <w:bCs/>
          <w:spacing w:val="-4"/>
          <w:cs/>
        </w:rPr>
        <w:br/>
      </w:r>
      <w:r w:rsidRPr="0047208D">
        <w:rPr>
          <w:rFonts w:ascii="TH SarabunIT๙" w:hAnsi="TH SarabunIT๙" w:cs="TH SarabunIT๙" w:hint="cs"/>
          <w:b/>
          <w:bCs/>
          <w:spacing w:val="-4"/>
          <w:cs/>
        </w:rPr>
        <w:t>ของโรคติดต่อเชื้อไวรัสโค</w:t>
      </w:r>
      <w:proofErr w:type="spellStart"/>
      <w:r w:rsidRPr="0047208D">
        <w:rPr>
          <w:rFonts w:ascii="TH SarabunIT๙" w:hAnsi="TH SarabunIT๙" w:cs="TH SarabunIT๙" w:hint="cs"/>
          <w:b/>
          <w:bCs/>
          <w:spacing w:val="-4"/>
          <w:cs/>
        </w:rPr>
        <w:t>โร</w:t>
      </w:r>
      <w:proofErr w:type="spellEnd"/>
      <w:r w:rsidRPr="0047208D">
        <w:rPr>
          <w:rFonts w:ascii="TH SarabunIT๙" w:hAnsi="TH SarabunIT๙" w:cs="TH SarabunIT๙" w:hint="cs"/>
          <w:b/>
          <w:bCs/>
          <w:spacing w:val="-4"/>
          <w:cs/>
        </w:rPr>
        <w:t xml:space="preserve">น่า </w:t>
      </w:r>
      <w:r w:rsidRPr="0047208D">
        <w:rPr>
          <w:rFonts w:ascii="TH SarabunIT๙" w:hAnsi="TH SarabunIT๙" w:cs="TH SarabunIT๙" w:hint="cs"/>
          <w:b/>
          <w:bCs/>
          <w:cs/>
        </w:rPr>
        <w:t xml:space="preserve">2019 </w:t>
      </w:r>
      <w:r w:rsidRPr="0047208D">
        <w:rPr>
          <w:rFonts w:ascii="TH SarabunIT๙" w:hAnsi="TH SarabunIT๙" w:cs="TH SarabunIT๙" w:hint="cs"/>
          <w:b/>
          <w:bCs/>
          <w:spacing w:val="-10"/>
          <w:cs/>
        </w:rPr>
        <w:t>(</w:t>
      </w:r>
      <w:r w:rsidRPr="0047208D">
        <w:rPr>
          <w:rFonts w:ascii="TH SarabunIT๙" w:hAnsi="TH SarabunIT๙" w:cs="TH SarabunIT๙"/>
          <w:b/>
          <w:bCs/>
          <w:spacing w:val="-10"/>
        </w:rPr>
        <w:t xml:space="preserve">COVID </w:t>
      </w:r>
      <w:r w:rsidRPr="0047208D">
        <w:rPr>
          <w:rFonts w:ascii="TH SarabunIT๙" w:hAnsi="TH SarabunIT๙" w:cs="TH SarabunIT๙" w:hint="cs"/>
          <w:b/>
          <w:bCs/>
          <w:spacing w:val="-10"/>
          <w:cs/>
        </w:rPr>
        <w:t xml:space="preserve"> </w:t>
      </w:r>
      <w:r w:rsidRPr="0047208D">
        <w:rPr>
          <w:rFonts w:ascii="TH SarabunIT๙" w:hAnsi="TH SarabunIT๙" w:cs="TH SarabunIT๙"/>
          <w:b/>
          <w:bCs/>
          <w:spacing w:val="-10"/>
          <w:cs/>
        </w:rPr>
        <w:t>–</w:t>
      </w:r>
      <w:r w:rsidRPr="0047208D">
        <w:rPr>
          <w:rFonts w:hint="cs"/>
          <w:b/>
          <w:bCs/>
          <w:spacing w:val="-10"/>
          <w:cs/>
        </w:rPr>
        <w:t xml:space="preserve"> 19</w:t>
      </w:r>
      <w:r w:rsidRPr="0047208D">
        <w:rPr>
          <w:rFonts w:ascii="TH SarabunIT๙" w:hAnsi="TH SarabunIT๙" w:cs="TH SarabunIT๙" w:hint="cs"/>
          <w:b/>
          <w:bCs/>
          <w:spacing w:val="-10"/>
          <w:cs/>
        </w:rPr>
        <w:t>) ระยะที่ 2</w:t>
      </w:r>
      <w:r w:rsidRPr="0047208D">
        <w:rPr>
          <w:rFonts w:ascii="TH SarabunIT๙" w:hAnsi="TH SarabunIT๙" w:cs="TH SarabunIT๙" w:hint="cs"/>
          <w:b/>
          <w:bCs/>
          <w:cs/>
        </w:rPr>
        <w:t xml:space="preserve"> และระยะที่ 2 (เพิ่มเติม)</w:t>
      </w:r>
    </w:p>
    <w:p w14:paraId="123E1685" w14:textId="77777777" w:rsidR="003E7D71" w:rsidRDefault="003E7D71" w:rsidP="003E7D71">
      <w:pPr>
        <w:jc w:val="center"/>
      </w:pPr>
    </w:p>
    <w:p w14:paraId="72F2A4E2" w14:textId="77777777" w:rsidR="003E7D71" w:rsidRPr="00043103" w:rsidRDefault="003E7D71" w:rsidP="003E7D71">
      <w:pPr>
        <w:ind w:left="-567"/>
        <w:jc w:val="left"/>
      </w:pPr>
      <w:r>
        <w:rPr>
          <w:rFonts w:hint="cs"/>
          <w:b/>
          <w:bCs/>
          <w:cs/>
        </w:rPr>
        <w:t>1.</w:t>
      </w:r>
      <w:r w:rsidRPr="00043103">
        <w:rPr>
          <w:b/>
          <w:bCs/>
          <w:cs/>
        </w:rPr>
        <w:t>หน่วยจ้างงาน</w:t>
      </w:r>
      <w:r w:rsidRPr="00043103">
        <w:rPr>
          <w:cs/>
        </w:rPr>
        <w:t xml:space="preserve"> ..............................................</w:t>
      </w:r>
      <w:r w:rsidRPr="00043103">
        <w:t>.................................................................................................</w:t>
      </w:r>
    </w:p>
    <w:p w14:paraId="61AC779F" w14:textId="77777777" w:rsidR="003E7D71" w:rsidRPr="00043103" w:rsidRDefault="003E7D71" w:rsidP="003E7D71">
      <w:pPr>
        <w:spacing w:before="160"/>
        <w:ind w:hanging="1707"/>
        <w:rPr>
          <w:b/>
          <w:bCs/>
        </w:rPr>
      </w:pPr>
      <w:r w:rsidRPr="00043103">
        <w:rPr>
          <w:b/>
          <w:bCs/>
        </w:rPr>
        <w:t>2</w:t>
      </w:r>
      <w:r w:rsidRPr="00043103">
        <w:rPr>
          <w:b/>
          <w:bCs/>
          <w:cs/>
        </w:rPr>
        <w:t>. ผลการดำเนินงาน (โปรดระบุ)</w:t>
      </w:r>
    </w:p>
    <w:tbl>
      <w:tblPr>
        <w:tblStyle w:val="a3"/>
        <w:tblW w:w="9759" w:type="dxa"/>
        <w:tblInd w:w="-743" w:type="dxa"/>
        <w:tblLook w:val="04A0" w:firstRow="1" w:lastRow="0" w:firstColumn="1" w:lastColumn="0" w:noHBand="0" w:noVBand="1"/>
      </w:tblPr>
      <w:tblGrid>
        <w:gridCol w:w="2820"/>
        <w:gridCol w:w="4490"/>
        <w:gridCol w:w="2449"/>
      </w:tblGrid>
      <w:tr w:rsidR="00FD72F2" w:rsidRPr="00043103" w14:paraId="1CD9794E" w14:textId="07ADC8C8" w:rsidTr="00FD72F2"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602FA" w14:textId="77777777" w:rsidR="00FD72F2" w:rsidRPr="00043103" w:rsidRDefault="00FD72F2" w:rsidP="00922E4B">
            <w:pPr>
              <w:ind w:hanging="1390"/>
              <w:jc w:val="center"/>
            </w:pPr>
            <w:r w:rsidRPr="00043103">
              <w:rPr>
                <w:b/>
                <w:bCs/>
                <w:cs/>
              </w:rPr>
              <w:t>ภาระงานที่มอบหมาย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0018" w14:textId="77777777" w:rsidR="00FD72F2" w:rsidRPr="001834F9" w:rsidRDefault="00FD72F2" w:rsidP="00922E4B">
            <w:pPr>
              <w:ind w:hanging="1222"/>
              <w:jc w:val="center"/>
              <w:rPr>
                <w:b/>
                <w:bCs/>
                <w:cs/>
              </w:rPr>
            </w:pPr>
            <w:r w:rsidRPr="001834F9">
              <w:rPr>
                <w:b/>
                <w:bCs/>
                <w:cs/>
              </w:rPr>
              <w:t>ผลการดำเนินงาน</w:t>
            </w:r>
            <w:r w:rsidRPr="001834F9">
              <w:rPr>
                <w:rFonts w:hint="cs"/>
                <w:b/>
                <w:bCs/>
                <w:cs/>
              </w:rPr>
              <w:t xml:space="preserve"> 3 เดือน</w:t>
            </w:r>
            <w:r w:rsidRPr="001834F9">
              <w:rPr>
                <w:b/>
                <w:bCs/>
              </w:rPr>
              <w:t xml:space="preserve"> </w:t>
            </w:r>
            <w:r w:rsidRPr="001834F9">
              <w:rPr>
                <w:rFonts w:hint="cs"/>
                <w:b/>
                <w:bCs/>
                <w:cs/>
              </w:rPr>
              <w:t>(ก.ค. - ก.ย. 2563)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178" w14:textId="29F7EE87" w:rsidR="00FD72F2" w:rsidRPr="001834F9" w:rsidRDefault="00FD72F2" w:rsidP="00922E4B">
            <w:pPr>
              <w:ind w:hanging="1222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บรรลุวัตถุประสงค์</w:t>
            </w:r>
          </w:p>
        </w:tc>
      </w:tr>
      <w:tr w:rsidR="00FD72F2" w:rsidRPr="00043103" w14:paraId="62F18CF8" w14:textId="5D341700" w:rsidTr="00FD72F2">
        <w:trPr>
          <w:trHeight w:val="1395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5DFB" w14:textId="77777777" w:rsidR="00FD72F2" w:rsidRPr="00043103" w:rsidRDefault="00FD72F2" w:rsidP="00FD72F2">
            <w:pPr>
              <w:jc w:val="left"/>
            </w:pPr>
          </w:p>
          <w:p w14:paraId="0E954C50" w14:textId="77777777" w:rsidR="00FD72F2" w:rsidRPr="00043103" w:rsidRDefault="00FD72F2" w:rsidP="00FD72F2">
            <w:pPr>
              <w:ind w:left="0"/>
              <w:jc w:val="left"/>
            </w:pPr>
          </w:p>
          <w:p w14:paraId="109D62A5" w14:textId="77777777" w:rsidR="00FD72F2" w:rsidRPr="00043103" w:rsidRDefault="00FD72F2" w:rsidP="00FD72F2">
            <w:pPr>
              <w:jc w:val="left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15A8" w14:textId="77777777" w:rsidR="00FD72F2" w:rsidRPr="00043103" w:rsidRDefault="00FD72F2" w:rsidP="00922E4B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561C" w14:textId="2ABEC8BE" w:rsidR="00FD72F2" w:rsidRPr="00043103" w:rsidRDefault="00FD72F2" w:rsidP="00FD72F2">
            <w:pPr>
              <w:ind w:left="0"/>
              <w:jc w:val="left"/>
            </w:pPr>
            <w:r>
              <w:sym w:font="Wingdings 2" w:char="F030"/>
            </w:r>
            <w:r>
              <w:rPr>
                <w:rFonts w:hint="cs"/>
                <w:cs/>
              </w:rPr>
              <w:t xml:space="preserve"> บรรลุ</w:t>
            </w:r>
            <w:r>
              <w:rPr>
                <w:cs/>
              </w:rPr>
              <w:br/>
            </w:r>
            <w:r>
              <w:sym w:font="Wingdings 2" w:char="F030"/>
            </w:r>
            <w:r>
              <w:rPr>
                <w:rFonts w:hint="cs"/>
                <w:cs/>
              </w:rPr>
              <w:t xml:space="preserve"> ไม่บรรลุเนื่องจาก</w:t>
            </w:r>
            <w:r>
              <w:t>……….</w:t>
            </w:r>
            <w:r>
              <w:br/>
              <w:t>…………………………………….</w:t>
            </w:r>
          </w:p>
        </w:tc>
      </w:tr>
      <w:tr w:rsidR="00FD72F2" w:rsidRPr="00043103" w14:paraId="428C0E60" w14:textId="27EB345C" w:rsidTr="00FD72F2">
        <w:trPr>
          <w:trHeight w:val="1547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61C" w14:textId="77777777" w:rsidR="00FD72F2" w:rsidRPr="00043103" w:rsidRDefault="00FD72F2" w:rsidP="00FD72F2">
            <w:pPr>
              <w:jc w:val="left"/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8AAE" w14:textId="77777777" w:rsidR="00FD72F2" w:rsidRPr="00043103" w:rsidRDefault="00FD72F2" w:rsidP="00922E4B"/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6C24" w14:textId="3CCA0237" w:rsidR="00FD72F2" w:rsidRPr="00043103" w:rsidRDefault="00FD72F2" w:rsidP="00FD72F2">
            <w:pPr>
              <w:ind w:left="35"/>
              <w:jc w:val="left"/>
            </w:pPr>
            <w:r>
              <w:sym w:font="Wingdings 2" w:char="F030"/>
            </w:r>
            <w:r>
              <w:rPr>
                <w:rFonts w:hint="cs"/>
                <w:cs/>
              </w:rPr>
              <w:t xml:space="preserve"> บรรลุ</w:t>
            </w:r>
            <w:r>
              <w:rPr>
                <w:cs/>
              </w:rPr>
              <w:br/>
            </w:r>
            <w:r>
              <w:sym w:font="Wingdings 2" w:char="F030"/>
            </w:r>
            <w:r>
              <w:rPr>
                <w:rFonts w:hint="cs"/>
                <w:cs/>
              </w:rPr>
              <w:t xml:space="preserve"> ไม่บรรลุเนื่องจาก</w:t>
            </w:r>
            <w:r>
              <w:t>……….</w:t>
            </w:r>
            <w:r>
              <w:br/>
              <w:t>…………………………………….</w:t>
            </w:r>
          </w:p>
        </w:tc>
      </w:tr>
    </w:tbl>
    <w:p w14:paraId="12105890" w14:textId="328A664C" w:rsidR="003E7D71" w:rsidRPr="00043103" w:rsidRDefault="003E7D71" w:rsidP="003E7D71">
      <w:pPr>
        <w:spacing w:before="160"/>
        <w:ind w:left="0" w:hanging="567"/>
        <w:jc w:val="left"/>
      </w:pPr>
      <w:r>
        <w:rPr>
          <w:rFonts w:hint="cs"/>
          <w:b/>
          <w:bCs/>
          <w:cs/>
        </w:rPr>
        <w:t>3</w:t>
      </w:r>
      <w:r w:rsidRPr="00043103">
        <w:rPr>
          <w:b/>
          <w:bCs/>
          <w:cs/>
        </w:rPr>
        <w:t>. ผลสัมฤทธิ์หรือประโยชน์ที่ได้รับจากการใช้จ่ายงบประม</w:t>
      </w:r>
      <w:r>
        <w:rPr>
          <w:rFonts w:hint="cs"/>
          <w:b/>
          <w:bCs/>
          <w:cs/>
        </w:rPr>
        <w:t>าณ</w:t>
      </w:r>
      <w:r w:rsidR="000B47CD">
        <w:rPr>
          <w:rFonts w:hint="cs"/>
          <w:cs/>
        </w:rPr>
        <w:t>3.1</w:t>
      </w:r>
      <w:r w:rsidRPr="00043103">
        <w:rPr>
          <w:cs/>
        </w:rPr>
        <w:t>......................................................................................................................................................................</w:t>
      </w:r>
      <w:r w:rsidR="00476F28">
        <w:rPr>
          <w:rFonts w:hint="cs"/>
          <w:cs/>
        </w:rPr>
        <w:t>...</w:t>
      </w:r>
    </w:p>
    <w:p w14:paraId="18223E11" w14:textId="537B569E" w:rsidR="003E7D71" w:rsidRPr="00043103" w:rsidRDefault="000B47CD" w:rsidP="003E7D71">
      <w:pPr>
        <w:ind w:left="0"/>
        <w:jc w:val="left"/>
      </w:pPr>
      <w:r>
        <w:rPr>
          <w:rFonts w:hint="cs"/>
          <w:cs/>
        </w:rPr>
        <w:t>3.2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</w:t>
      </w:r>
      <w:r w:rsidR="00476F28">
        <w:t>.....</w:t>
      </w:r>
      <w:r>
        <w:t xml:space="preserve"> </w:t>
      </w:r>
      <w:r w:rsidR="003E7D71">
        <w:br/>
      </w:r>
      <w:r>
        <w:rPr>
          <w:rFonts w:hint="cs"/>
          <w:cs/>
        </w:rPr>
        <w:t>3.3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3.4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.....................................................................................................................................................................</w:t>
      </w:r>
      <w:r w:rsidR="00476F28">
        <w:rPr>
          <w:rFonts w:hint="cs"/>
          <w:cs/>
        </w:rPr>
        <w:t>....</w:t>
      </w:r>
    </w:p>
    <w:p w14:paraId="333340FE" w14:textId="77777777" w:rsidR="003E7D71" w:rsidRDefault="003E7D71" w:rsidP="003E7D71">
      <w:pPr>
        <w:ind w:left="-1134" w:firstLine="141"/>
        <w:jc w:val="left"/>
        <w:rPr>
          <w:cs/>
        </w:rPr>
      </w:pPr>
      <w:r>
        <w:rPr>
          <w:rFonts w:hint="cs"/>
          <w:b/>
          <w:bCs/>
          <w:cs/>
        </w:rPr>
        <w:t xml:space="preserve">     </w:t>
      </w:r>
      <w:r w:rsidRPr="00043103">
        <w:rPr>
          <w:rFonts w:hint="cs"/>
          <w:b/>
          <w:bCs/>
          <w:cs/>
        </w:rPr>
        <w:t>4</w:t>
      </w:r>
      <w:r w:rsidRPr="00043103">
        <w:rPr>
          <w:b/>
          <w:bCs/>
          <w:cs/>
        </w:rPr>
        <w:t>. ปัญหาอุปสรรคในระหว่างการจ้างงาน</w:t>
      </w:r>
      <w:r w:rsidRPr="0047208D">
        <w:rPr>
          <w:b/>
          <w:bCs/>
        </w:rPr>
        <w:t>/</w:t>
      </w:r>
      <w:r w:rsidRPr="0047208D">
        <w:rPr>
          <w:rFonts w:hint="cs"/>
          <w:b/>
          <w:bCs/>
          <w:cs/>
        </w:rPr>
        <w:t>ข้อเสนอแนะ</w:t>
      </w:r>
    </w:p>
    <w:p w14:paraId="50511608" w14:textId="20249A74" w:rsidR="003E7D71" w:rsidRPr="00043103" w:rsidRDefault="000B47CD" w:rsidP="003E7D71">
      <w:pPr>
        <w:ind w:left="0"/>
        <w:jc w:val="left"/>
      </w:pPr>
      <w:r>
        <w:rPr>
          <w:rFonts w:hint="cs"/>
          <w:cs/>
        </w:rPr>
        <w:t>4.1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4.2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.....................................................................................................................................................................</w:t>
      </w:r>
      <w:r w:rsidR="00476F28">
        <w:t>....</w:t>
      </w:r>
      <w:r>
        <w:t xml:space="preserve"> </w:t>
      </w:r>
      <w:r w:rsidR="003E7D71">
        <w:br/>
      </w:r>
      <w:r>
        <w:rPr>
          <w:rFonts w:hint="cs"/>
          <w:cs/>
        </w:rPr>
        <w:t>4.3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4.4</w:t>
      </w:r>
      <w:r w:rsidR="003E7D71" w:rsidRPr="00043103">
        <w:rPr>
          <w:cs/>
        </w:rPr>
        <w:t>.....................................................................................................................................................................</w:t>
      </w:r>
      <w:r w:rsidR="00476F28">
        <w:t>....</w:t>
      </w:r>
    </w:p>
    <w:p w14:paraId="51C70EDE" w14:textId="62E2C35E" w:rsidR="003E7D71" w:rsidRPr="00043103" w:rsidRDefault="003E7D71" w:rsidP="003E7D71">
      <w:pPr>
        <w:spacing w:before="240" w:after="240"/>
        <w:ind w:hanging="1707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>5</w:t>
      </w:r>
      <w:r w:rsidRPr="00043103">
        <w:rPr>
          <w:b/>
          <w:bCs/>
          <w:cs/>
        </w:rPr>
        <w:t>. ภาพกิจกรรม</w:t>
      </w:r>
      <w:r>
        <w:rPr>
          <w:rFonts w:hint="cs"/>
          <w:b/>
          <w:bCs/>
          <w:cs/>
        </w:rPr>
        <w:t>/ภาพการปฏิบัติงานของลูกจ้าง</w:t>
      </w:r>
      <w:r w:rsidR="00476F28">
        <w:rPr>
          <w:b/>
          <w:bCs/>
        </w:rPr>
        <w:t xml:space="preserve"> </w:t>
      </w:r>
      <w:r w:rsidR="00476F28">
        <w:rPr>
          <w:rFonts w:hint="cs"/>
          <w:b/>
          <w:bCs/>
          <w:cs/>
        </w:rPr>
        <w:t xml:space="preserve">อย่างน้อย 5 </w:t>
      </w:r>
      <w:r w:rsidR="00476F28">
        <w:rPr>
          <w:b/>
          <w:bCs/>
          <w:cs/>
        </w:rPr>
        <w:t>–</w:t>
      </w:r>
      <w:r w:rsidR="00476F28">
        <w:rPr>
          <w:rFonts w:hint="cs"/>
          <w:b/>
          <w:bCs/>
          <w:cs/>
        </w:rPr>
        <w:t xml:space="preserve"> 10 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176"/>
        <w:gridCol w:w="2176"/>
        <w:gridCol w:w="2176"/>
      </w:tblGrid>
      <w:tr w:rsidR="003E7D71" w:rsidRPr="00043103" w14:paraId="5A65045C" w14:textId="77777777" w:rsidTr="00922E4B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2BF2" w14:textId="77777777" w:rsidR="003E7D71" w:rsidRPr="00043103" w:rsidRDefault="003E7D71" w:rsidP="00922E4B"/>
          <w:p w14:paraId="6EACBFD3" w14:textId="77777777" w:rsidR="003E7D71" w:rsidRPr="00043103" w:rsidRDefault="003E7D71" w:rsidP="00922E4B"/>
          <w:p w14:paraId="7447E47B" w14:textId="77777777" w:rsidR="003E7D71" w:rsidRPr="00043103" w:rsidRDefault="003E7D71" w:rsidP="00922E4B"/>
          <w:p w14:paraId="05153301" w14:textId="77777777" w:rsidR="003E7D71" w:rsidRPr="00043103" w:rsidRDefault="003E7D71" w:rsidP="00922E4B"/>
          <w:p w14:paraId="19526BA2" w14:textId="77777777" w:rsidR="003E7D71" w:rsidRPr="00043103" w:rsidRDefault="003E7D71" w:rsidP="00922E4B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D728" w14:textId="77777777" w:rsidR="003E7D71" w:rsidRPr="00043103" w:rsidRDefault="003E7D71" w:rsidP="00922E4B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E0F1" w14:textId="77777777" w:rsidR="003E7D71" w:rsidRPr="00043103" w:rsidRDefault="003E7D71" w:rsidP="00922E4B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34FF" w14:textId="77777777" w:rsidR="003E7D71" w:rsidRPr="00043103" w:rsidRDefault="003E7D71" w:rsidP="00922E4B"/>
        </w:tc>
      </w:tr>
    </w:tbl>
    <w:p w14:paraId="564988AA" w14:textId="77777777" w:rsidR="0091711D" w:rsidRDefault="007F67CF" w:rsidP="003E7D71">
      <w:pPr>
        <w:ind w:left="0"/>
      </w:pPr>
    </w:p>
    <w:sectPr w:rsidR="0091711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E7970" w14:textId="77777777" w:rsidR="007F67CF" w:rsidRDefault="007F67CF" w:rsidP="004306B8">
      <w:r>
        <w:separator/>
      </w:r>
    </w:p>
  </w:endnote>
  <w:endnote w:type="continuationSeparator" w:id="0">
    <w:p w14:paraId="16998543" w14:textId="77777777" w:rsidR="007F67CF" w:rsidRDefault="007F67CF" w:rsidP="0043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DADE" w14:textId="2DA05AC4" w:rsidR="004306B8" w:rsidRPr="004306B8" w:rsidRDefault="004306B8" w:rsidP="004306B8">
    <w:pPr>
      <w:pStyle w:val="a6"/>
      <w:jc w:val="right"/>
      <w:rPr>
        <w:rFonts w:cs="TH SarabunPSK"/>
        <w:sz w:val="24"/>
        <w:szCs w:val="24"/>
      </w:rPr>
    </w:pPr>
    <w:r w:rsidRPr="004306B8">
      <w:rPr>
        <w:rFonts w:cs="TH SarabunPSK"/>
        <w:sz w:val="24"/>
        <w:szCs w:val="24"/>
        <w:cs/>
      </w:rPr>
      <w:t>ส่งกองนโยบายและแผน ภายในวันที่ 5 ตุลาคม 2563 สอบถามเพิ่มเติมคุณ</w:t>
    </w:r>
    <w:r>
      <w:rPr>
        <w:rFonts w:cs="TH SarabunPSK" w:hint="cs"/>
        <w:sz w:val="24"/>
        <w:szCs w:val="24"/>
        <w:cs/>
      </w:rPr>
      <w:t>ชนก</w:t>
    </w:r>
    <w:proofErr w:type="spellStart"/>
    <w:r>
      <w:rPr>
        <w:rFonts w:cs="TH SarabunPSK" w:hint="cs"/>
        <w:sz w:val="24"/>
        <w:szCs w:val="24"/>
        <w:cs/>
      </w:rPr>
      <w:t>ญา</w:t>
    </w:r>
    <w:proofErr w:type="spellEnd"/>
    <w:r>
      <w:rPr>
        <w:rFonts w:cs="TH SarabunPSK" w:hint="cs"/>
        <w:sz w:val="24"/>
        <w:szCs w:val="24"/>
        <w:cs/>
      </w:rPr>
      <w:t xml:space="preserve">ดา โคตรสาลี </w:t>
    </w:r>
    <w:r>
      <w:rPr>
        <w:rFonts w:cs="TH SarabunPSK"/>
        <w:sz w:val="24"/>
        <w:szCs w:val="24"/>
      </w:rPr>
      <w:t>IP PHONE 174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0BC2" w14:textId="77777777" w:rsidR="007F67CF" w:rsidRDefault="007F67CF" w:rsidP="004306B8">
      <w:r>
        <w:separator/>
      </w:r>
    </w:p>
  </w:footnote>
  <w:footnote w:type="continuationSeparator" w:id="0">
    <w:p w14:paraId="6D2BD48E" w14:textId="77777777" w:rsidR="007F67CF" w:rsidRDefault="007F67CF" w:rsidP="0043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71"/>
    <w:rsid w:val="000B47CD"/>
    <w:rsid w:val="000C676B"/>
    <w:rsid w:val="001834F9"/>
    <w:rsid w:val="003E7D71"/>
    <w:rsid w:val="004306B8"/>
    <w:rsid w:val="00476F28"/>
    <w:rsid w:val="007F67CF"/>
    <w:rsid w:val="00A37F48"/>
    <w:rsid w:val="00D246D3"/>
    <w:rsid w:val="00F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924"/>
  <w15:chartTrackingRefBased/>
  <w15:docId w15:val="{D27E1069-D038-43BE-9A29-0FEF97E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71"/>
    <w:pPr>
      <w:spacing w:after="0" w:line="240" w:lineRule="auto"/>
      <w:ind w:left="1140" w:right="-45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D71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06B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4306B8"/>
    <w:rPr>
      <w:rFonts w:ascii="TH SarabunPSK" w:eastAsia="Calibri" w:hAnsi="TH SarabunPSK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4306B8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4306B8"/>
    <w:rPr>
      <w:rFonts w:ascii="TH SarabunPSK" w:eastAsia="Calibri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Chanokyada</dc:creator>
  <cp:keywords/>
  <dc:description/>
  <cp:lastModifiedBy>Chanokyada</cp:lastModifiedBy>
  <cp:revision>6</cp:revision>
  <cp:lastPrinted>2020-09-28T08:09:00Z</cp:lastPrinted>
  <dcterms:created xsi:type="dcterms:W3CDTF">2020-09-28T06:31:00Z</dcterms:created>
  <dcterms:modified xsi:type="dcterms:W3CDTF">2020-09-28T08:09:00Z</dcterms:modified>
</cp:coreProperties>
</file>