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C" w:rsidRDefault="00703A53" w:rsidP="00613F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26.3pt;margin-top:-6.4pt;width:89.6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dF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Cx&#10;C/dFhAIAABYFAAAOAAAAAAAAAAAAAAAAAC4CAABkcnMvZTJvRG9jLnhtbFBLAQItABQABgAIAAAA&#10;IQDJI0yl3wAAAAsBAAAPAAAAAAAAAAAAAAAAAN4EAABkcnMvZG93bnJldi54bWxQSwUGAAAAAAQA&#10;BADzAAAA6gUAAAAA&#10;" stroked="f">
            <v:textbox>
              <w:txbxContent>
                <w:p w:rsidR="008121F7" w:rsidRDefault="008121F7" w:rsidP="00BD5E1C">
                  <w:pPr>
                    <w:jc w:val="right"/>
                  </w:pPr>
                  <w:r w:rsidRPr="00E96B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แบบ จ.๒</w:t>
                  </w:r>
                </w:p>
              </w:txbxContent>
            </v:textbox>
          </v:shape>
        </w:pict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C1EE4" w:rsidRPr="004654E5" w:rsidRDefault="00BC1EE4" w:rsidP="00613F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3389"/>
        <w:gridCol w:w="864"/>
        <w:gridCol w:w="851"/>
        <w:gridCol w:w="1275"/>
        <w:gridCol w:w="1560"/>
        <w:gridCol w:w="1417"/>
        <w:gridCol w:w="1418"/>
        <w:gridCol w:w="141"/>
      </w:tblGrid>
      <w:tr w:rsidR="00B066C6" w:rsidRPr="004654E5" w:rsidTr="00BC1EE4">
        <w:trPr>
          <w:trHeight w:val="34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BC1EE4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แบบฟอร์มการจัดทำแผนปฏิบัติราชการประจำปีงบประมาณ พ.ศ. ๒๕๖</w:t>
            </w:r>
            <w:r w:rsidR="00F26F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B066C6" w:rsidRPr="004654E5" w:rsidTr="00BC1EE4">
        <w:trPr>
          <w:trHeight w:val="35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D54DB1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จังหวัด......................</w:t>
            </w:r>
          </w:p>
        </w:tc>
      </w:tr>
      <w:tr w:rsidR="00B066C6" w:rsidRPr="004654E5" w:rsidTr="00BC1EE4">
        <w:trPr>
          <w:trHeight w:val="413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602A79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เป้าหมายการพัฒนา :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…………….......................….(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๑)......................................................</w:t>
            </w:r>
          </w:p>
          <w:p w:rsidR="00B066C6" w:rsidRPr="004654E5" w:rsidRDefault="00B066C6" w:rsidP="00602A79">
            <w:pPr>
              <w:pStyle w:val="ae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สรุปโครงการตามแ</w:t>
            </w:r>
            <w:r w:rsidR="00F26F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ผนปฏิบัติราชการประจำปี พ.ศ. ๒๕๖</w:t>
            </w:r>
            <w:r w:rsidR="00F26F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ของจังหวัด</w:t>
            </w:r>
          </w:p>
          <w:p w:rsidR="00B066C6" w:rsidRPr="004654E5" w:rsidRDefault="00B066C6" w:rsidP="00602A79">
            <w:pPr>
              <w:pStyle w:val="ae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tbl>
            <w:tblPr>
              <w:tblStyle w:val="a7"/>
              <w:tblW w:w="10661" w:type="dxa"/>
              <w:tblLook w:val="04A0" w:firstRow="1" w:lastRow="0" w:firstColumn="1" w:lastColumn="0" w:noHBand="0" w:noVBand="1"/>
            </w:tblPr>
            <w:tblGrid>
              <w:gridCol w:w="2281"/>
              <w:gridCol w:w="848"/>
              <w:gridCol w:w="846"/>
              <w:gridCol w:w="701"/>
              <w:gridCol w:w="869"/>
              <w:gridCol w:w="757"/>
              <w:gridCol w:w="847"/>
              <w:gridCol w:w="844"/>
              <w:gridCol w:w="849"/>
              <w:gridCol w:w="844"/>
              <w:gridCol w:w="975"/>
            </w:tblGrid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  <w:vMerge w:val="restar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3072" w:type="pct"/>
                  <w:gridSpan w:val="8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แหล่งงบประมาณ</w:t>
                  </w:r>
                </w:p>
              </w:tc>
              <w:tc>
                <w:tcPr>
                  <w:tcW w:w="856" w:type="pct"/>
                  <w:gridSpan w:val="2"/>
                  <w:vMerge w:val="restar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รวมทั้งสิ้น</w:t>
                  </w: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97" w:type="pct"/>
                  <w:gridSpan w:val="2"/>
                </w:tcPr>
                <w:p w:rsidR="00B066C6" w:rsidRPr="004654E5" w:rsidRDefault="00B066C6" w:rsidP="00D54DB1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จังหวัด</w:t>
                  </w:r>
                </w:p>
              </w:tc>
              <w:tc>
                <w:tcPr>
                  <w:tcW w:w="739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กระทรวง กรม</w:t>
                  </w:r>
                </w:p>
              </w:tc>
              <w:tc>
                <w:tcPr>
                  <w:tcW w:w="741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อปท.</w:t>
                  </w:r>
                </w:p>
              </w:tc>
              <w:tc>
                <w:tcPr>
                  <w:tcW w:w="795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เอกชน</w:t>
                  </w:r>
                </w:p>
              </w:tc>
              <w:tc>
                <w:tcPr>
                  <w:tcW w:w="856" w:type="pct"/>
                  <w:gridSpan w:val="2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</w:p>
              </w:tc>
            </w:tr>
            <w:tr w:rsidR="00B066C6" w:rsidRPr="004654E5" w:rsidTr="00B066C6">
              <w:trPr>
                <w:trHeight w:val="635"/>
              </w:trPr>
              <w:tc>
                <w:tcPr>
                  <w:tcW w:w="1071" w:type="pct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ind w:left="-130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ind w:left="-106" w:right="-5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ind w:left="-82" w:right="-7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๑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๒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๓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5958B4" w:rsidRPr="004654E5" w:rsidTr="00B066C6">
              <w:trPr>
                <w:trHeight w:val="312"/>
              </w:trPr>
              <w:tc>
                <w:tcPr>
                  <w:tcW w:w="1071" w:type="pct"/>
                </w:tcPr>
                <w:p w:rsidR="005958B4" w:rsidRPr="004654E5" w:rsidRDefault="005958B4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 xml:space="preserve">ประเด็นการพัฒนาที่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399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5958B4" w:rsidRPr="004654E5" w:rsidRDefault="005958B4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5958B4" w:rsidRPr="004654E5" w:rsidRDefault="005958B4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5958B4" w:rsidRPr="004654E5" w:rsidRDefault="005958B4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5958B4" w:rsidRPr="004654E5" w:rsidRDefault="005958B4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5958B4" w:rsidRPr="004654E5" w:rsidRDefault="005958B4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D54DB1" w:rsidP="00D54DB1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ค่าใช้จ่ายในการบริหารงานจังหวัด</w:t>
                  </w:r>
                  <w:r w:rsidR="00B066C6"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แบบบูรณาการ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รวมทั้งสิ้น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B066C6" w:rsidRPr="004654E5" w:rsidRDefault="00B066C6" w:rsidP="00602A79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66C6" w:rsidRPr="004654E5" w:rsidRDefault="00B066C6" w:rsidP="00D54DB1">
            <w:pPr>
              <w:pStyle w:val="ae"/>
              <w:spacing w:after="120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โครงการตามแ</w:t>
            </w:r>
            <w:r w:rsidR="00F26F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ผนปฏิบัติราชการประจำปี พ.ศ. ๒๕๖3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ของจังหวัด </w:t>
            </w: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776"/>
        </w:trPr>
        <w:tc>
          <w:tcPr>
            <w:tcW w:w="3389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(2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) / </w:t>
            </w:r>
          </w:p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โครงการตามแผนพัฒนาจังหวัด/กลุ่มจังหวัด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(3)</w:t>
            </w:r>
          </w:p>
        </w:tc>
        <w:tc>
          <w:tcPr>
            <w:tcW w:w="864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851" w:type="dxa"/>
            <w:vAlign w:val="center"/>
          </w:tcPr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(9)</w:t>
            </w:r>
          </w:p>
        </w:tc>
        <w:tc>
          <w:tcPr>
            <w:tcW w:w="1275" w:type="dxa"/>
            <w:vAlign w:val="center"/>
          </w:tcPr>
          <w:p w:rsidR="00452673" w:rsidRPr="004654E5" w:rsidRDefault="00452673" w:rsidP="00602A7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กิจกรรมย่อย</w:t>
            </w:r>
          </w:p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(10)</w:t>
            </w:r>
          </w:p>
        </w:tc>
        <w:tc>
          <w:tcPr>
            <w:tcW w:w="1560" w:type="dxa"/>
            <w:vAlign w:val="center"/>
          </w:tcPr>
          <w:p w:rsidR="00452673" w:rsidRPr="004654E5" w:rsidRDefault="00452673" w:rsidP="00602A7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ตัวชี้วัดโครงการ</w:t>
            </w:r>
          </w:p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(๑1)</w:t>
            </w:r>
          </w:p>
        </w:tc>
        <w:tc>
          <w:tcPr>
            <w:tcW w:w="1417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หน่วยดำเนินงาน (12)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 (บาท)</w:t>
            </w:r>
          </w:p>
          <w:p w:rsidR="00452673" w:rsidRPr="004654E5" w:rsidRDefault="00452673" w:rsidP="003066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(1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25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602A7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D54DB1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โครงการของจังหวัด</w:t>
            </w:r>
            <w:r w:rsidRPr="004654E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 (</w:t>
            </w:r>
            <w:r w:rsidRPr="004654E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4)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 ๑</w:t>
            </w: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1.1 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2) </w:t>
            </w: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1.2 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 ๑</w:t>
            </w: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75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23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2.2 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left="176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31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๒.๑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95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๒.๑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left="176"/>
              <w:rPr>
                <w:rFonts w:ascii="TH SarabunIT๙" w:hAnsi="TH SarabunIT๙" w:cs="TH SarabunIT๙"/>
                <w:color w:val="000000"/>
                <w:spacing w:val="-6"/>
                <w:sz w:val="20"/>
                <w:szCs w:val="20"/>
              </w:rPr>
            </w:pPr>
            <w:r w:rsidRPr="004654E5">
              <w:rPr>
                <w:rFonts w:ascii="TH SarabunIT๙" w:hAnsi="TH SarabunIT๙" w:cs="TH SarabunIT๙"/>
                <w:color w:val="000000"/>
                <w:spacing w:val="-6"/>
                <w:sz w:val="20"/>
                <w:szCs w:val="20"/>
                <w:cs/>
              </w:rPr>
              <w:t>๓</w:t>
            </w:r>
            <w:r w:rsidRPr="004654E5">
              <w:rPr>
                <w:rFonts w:ascii="TH SarabunIT๙" w:hAnsi="TH SarabunIT๙" w:cs="TH SarabunIT๙"/>
                <w:color w:val="000000"/>
                <w:spacing w:val="-6"/>
                <w:sz w:val="20"/>
                <w:szCs w:val="20"/>
              </w:rPr>
              <w:t xml:space="preserve">. </w:t>
            </w:r>
            <w:r w:rsidRPr="004654E5">
              <w:rPr>
                <w:rFonts w:ascii="TH SarabunIT๙" w:hAnsi="TH SarabunIT๙" w:cs="TH SarabunIT๙"/>
                <w:color w:val="000000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  <w:r w:rsidRPr="004654E5">
              <w:rPr>
                <w:rFonts w:ascii="TH SarabunIT๙" w:hAnsi="TH SarabunIT๙" w:cs="TH SarabunIT๙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left="176"/>
              <w:rPr>
                <w:rFonts w:ascii="TH SarabunIT๙" w:eastAsia="Times New Roman" w:hAnsi="TH SarabunIT๙" w:cs="TH SarabunIT๙"/>
                <w:color w:val="000000"/>
                <w:spacing w:val="-8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pacing w:val="-8"/>
                <w:sz w:val="20"/>
                <w:szCs w:val="20"/>
              </w:rPr>
              <w:t xml:space="preserve"> (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๔.๑ โครงการที่ 1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05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ประเด็นการพัฒนาที่ ๒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10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ประเด็นการพัฒนาที่ ๓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54DB1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10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D54DB1" w:rsidRPr="004654E5" w:rsidRDefault="00D54DB1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54DB1" w:rsidRPr="004654E5" w:rsidRDefault="00D54DB1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0"/>
        </w:trPr>
        <w:tc>
          <w:tcPr>
            <w:tcW w:w="3389" w:type="dxa"/>
            <w:vAlign w:val="bottom"/>
          </w:tcPr>
          <w:p w:rsidR="00452673" w:rsidRPr="004654E5" w:rsidRDefault="00452673" w:rsidP="00D54DB1">
            <w:pPr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ค่าใช้จ่ายในการบริหารงานจังหวัดแบบบูรณาการ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55"/>
        </w:trPr>
        <w:tc>
          <w:tcPr>
            <w:tcW w:w="3389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ind w:firstLine="17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306613" w:rsidRPr="004654E5" w:rsidRDefault="00306613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E6FB2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54DB1" w:rsidRPr="004654E5" w:rsidRDefault="00D54DB1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E6FB2" w:rsidRPr="004654E5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4654E5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654E5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คำอธิบายแบบ จ.๒/กจ. ๒</w:t>
      </w:r>
      <w:r w:rsidRPr="004654E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F41264" w:rsidRPr="004B04EB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4654E5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</w:rPr>
        <w:t xml:space="preserve"> 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  <w:cs/>
        </w:rPr>
        <w:t>ตามที่กำหนดไว้ในแผนพัฒนาจังหวัด/กลุ่มจังหวัด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  <w:r w:rsidRPr="004654E5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 </w:t>
      </w:r>
    </w:p>
    <w:p w:rsidR="00B14508" w:rsidRPr="00FE2F3B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28"/>
          <w:szCs w:val="28"/>
        </w:rPr>
      </w:pPr>
      <w:r w:rsidRPr="00FE2F3B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โครงการของจังหวัด/กลุ่มจังหวัด</w:t>
      </w:r>
      <w:r w:rsidRPr="00FE2F3B">
        <w:rPr>
          <w:rFonts w:ascii="TH SarabunIT๙" w:hAnsi="TH SarabunIT๙" w:cs="TH SarabunIT๙"/>
          <w:b/>
          <w:bCs/>
          <w:color w:val="FF0000"/>
          <w:sz w:val="28"/>
          <w:szCs w:val="28"/>
        </w:rPr>
        <w:t xml:space="preserve"> </w:t>
      </w:r>
      <w:r w:rsidRPr="00FE2F3B">
        <w:rPr>
          <w:rFonts w:ascii="TH SarabunIT๙" w:hAnsi="TH SarabunIT๙" w:cs="TH SarabunIT๙"/>
          <w:color w:val="FF0000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FE2F3B">
        <w:rPr>
          <w:rFonts w:ascii="TH SarabunIT๙" w:hAnsi="TH SarabunIT๙" w:cs="TH SarabunIT๙"/>
          <w:color w:val="FF0000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FE2F3B">
        <w:rPr>
          <w:rFonts w:ascii="TH SarabunIT๙" w:hAnsi="TH SarabunIT๙" w:cs="TH SarabunIT๙"/>
          <w:color w:val="FF0000"/>
          <w:spacing w:val="-4"/>
          <w:sz w:val="28"/>
          <w:szCs w:val="28"/>
          <w:cs/>
        </w:rPr>
        <w:t xml:space="preserve">ประจำปี </w:t>
      </w:r>
      <w:r w:rsidRPr="00FE2F3B">
        <w:rPr>
          <w:rFonts w:ascii="TH SarabunIT๙" w:hAnsi="TH SarabunIT๙" w:cs="TH SarabunIT๙"/>
          <w:b/>
          <w:bCs/>
          <w:color w:val="FF0000"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53637D" w:rsidRPr="00FE2F3B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="0053637D" w:rsidRPr="00FE2F3B">
        <w:rPr>
          <w:rFonts w:ascii="TH SarabunIT๙" w:hAnsi="TH SarabunIT๙" w:cs="TH SarabunIT๙"/>
          <w:b/>
          <w:bCs/>
          <w:sz w:val="28"/>
          <w:szCs w:val="28"/>
        </w:rPr>
        <w:t>Function</w:t>
      </w:r>
      <w:r w:rsidR="0053637D" w:rsidRPr="00FE2F3B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  <w:r w:rsidR="0053637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4654E5">
        <w:rPr>
          <w:rFonts w:ascii="TH SarabunIT๙" w:hAnsi="TH SarabunIT๙" w:cs="TH SarabunIT๙"/>
          <w:sz w:val="28"/>
          <w:szCs w:val="28"/>
          <w:cs/>
        </w:rPr>
        <w:t xml:space="preserve"> (ถ้ามี)</w:t>
      </w:r>
      <w:r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4654E5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4654E5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4654E5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4654E5">
        <w:rPr>
          <w:rFonts w:ascii="TH SarabunIT๙" w:hAnsi="TH SarabunIT๙" w:cs="TH SarabunIT๙"/>
          <w:sz w:val="28"/>
          <w:szCs w:val="28"/>
          <w:cs/>
        </w:rPr>
        <w:t>)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B14508"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="00E33EF8" w:rsidRPr="004654E5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4654E5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จ.1/กจ.1 ตามแผนพัฒนาจังหวัด/กลุ่มจังหวัด)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4654E5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pacing w:val="-4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หมายถึง</w:t>
      </w: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ข้อมูลเชิงปริมาณ/คุณภาพ ที่สามารถวัดและประเมิน</w:t>
      </w:r>
      <w:r w:rsidR="0056738A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(ตัวชี้วัด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ต้องสามารถวัดความสำเร็จตามผลที่คาดว่าจะได้รับ (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814232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จ.๑-๑/กจ.</w:t>
      </w:r>
      <w:r w:rsidR="00814232" w:rsidRPr="004654E5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</w:rPr>
        <w:t>Project Idea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4654E5" w:rsidRDefault="00306613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14508"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B14508" w:rsidRPr="004654E5" w:rsidRDefault="00B14508" w:rsidP="009A0FF2">
      <w:pPr>
        <w:pStyle w:val="aa"/>
        <w:numPr>
          <w:ilvl w:val="0"/>
          <w:numId w:val="17"/>
        </w:numPr>
        <w:ind w:left="851" w:hanging="491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52673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53" w:rsidRDefault="00703A53">
      <w:r>
        <w:separator/>
      </w:r>
    </w:p>
  </w:endnote>
  <w:endnote w:type="continuationSeparator" w:id="0">
    <w:p w:rsidR="00703A53" w:rsidRDefault="007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53" w:rsidRDefault="00703A53">
      <w:r>
        <w:separator/>
      </w:r>
    </w:p>
  </w:footnote>
  <w:footnote w:type="continuationSeparator" w:id="0">
    <w:p w:rsidR="00703A53" w:rsidRDefault="0070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F7" w:rsidRDefault="00715FDC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F7" w:rsidRPr="00371F49" w:rsidRDefault="00715FDC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5958B4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958B4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3A53"/>
    <w:rsid w:val="007049CC"/>
    <w:rsid w:val="00706FF8"/>
    <w:rsid w:val="007079CD"/>
    <w:rsid w:val="00707DCF"/>
    <w:rsid w:val="00715FDC"/>
    <w:rsid w:val="00723240"/>
    <w:rsid w:val="007275B5"/>
    <w:rsid w:val="00737262"/>
    <w:rsid w:val="0073766D"/>
    <w:rsid w:val="00741AA4"/>
    <w:rsid w:val="00752AB6"/>
    <w:rsid w:val="00752FF4"/>
    <w:rsid w:val="00762A15"/>
    <w:rsid w:val="00767442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23AF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E1F57"/>
    <w:rsid w:val="00CF0459"/>
    <w:rsid w:val="00D07099"/>
    <w:rsid w:val="00D24676"/>
    <w:rsid w:val="00D3262D"/>
    <w:rsid w:val="00D348A3"/>
    <w:rsid w:val="00D463BF"/>
    <w:rsid w:val="00D46BDA"/>
    <w:rsid w:val="00D50B29"/>
    <w:rsid w:val="00D54DB1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black">
      <v:fill color="black"/>
    </o:shapedefaults>
    <o:shapelayout v:ext="edit">
      <o:idmap v:ext="edit" data="1"/>
    </o:shapelayout>
  </w:shapeDefaults>
  <w:decimalSymbol w:val="."/>
  <w:listSeparator w:val=","/>
  <w15:docId w15:val="{5DC05017-74FE-4A6D-8061-451ED2D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9E4D-4FBE-4F95-99DC-567E8BA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Admin</cp:lastModifiedBy>
  <cp:revision>12</cp:revision>
  <cp:lastPrinted>2017-12-20T12:42:00Z</cp:lastPrinted>
  <dcterms:created xsi:type="dcterms:W3CDTF">2018-08-02T10:39:00Z</dcterms:created>
  <dcterms:modified xsi:type="dcterms:W3CDTF">2018-08-09T14:35:00Z</dcterms:modified>
</cp:coreProperties>
</file>