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9" w:rsidRPr="003255D7" w:rsidRDefault="00976D6E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F71209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4551D0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:rsidR="008D3AC1" w:rsidRPr="003255D7" w:rsidRDefault="00352ECD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78.2pt;margin-top:12.15pt;width:138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:rsidR="00BA5F09" w:rsidRPr="003255D7" w:rsidRDefault="00BA5F09" w:rsidP="00F520D7">
      <w:pPr>
        <w:ind w:firstLine="360"/>
        <w:rPr>
          <w:rFonts w:ascii="TH SarabunPSK" w:hAnsi="TH SarabunPSK" w:cs="TH SarabunPSK"/>
          <w:b/>
          <w:bCs/>
          <w:sz w:val="28"/>
          <w:szCs w:val="28"/>
        </w:rPr>
      </w:pPr>
      <w:r w:rsidRPr="0046203C">
        <w:rPr>
          <w:rFonts w:ascii="TH SarabunPSK" w:hAnsi="TH SarabunPSK" w:cs="TH SarabunPSK"/>
          <w:b/>
          <w:bCs/>
          <w:cs/>
        </w:rPr>
        <w:t>แผนงาน</w:t>
      </w:r>
      <w:r w:rsidR="00F520D7">
        <w:rPr>
          <w:rFonts w:ascii="TH SarabunPSK" w:hAnsi="TH SarabunPSK" w:cs="TH SarabunPSK" w:hint="cs"/>
          <w:color w:val="FF0000"/>
          <w:cs/>
        </w:rPr>
        <w:t xml:space="preserve"> </w:t>
      </w:r>
      <w:r w:rsidR="0046203C" w:rsidRPr="0046203C">
        <w:rPr>
          <w:rFonts w:ascii="TH SarabunPSK" w:hAnsi="TH SarabunPSK" w:cs="TH SarabunPSK" w:hint="cs"/>
          <w:color w:val="FF0000"/>
          <w:cs/>
        </w:rPr>
        <w:t>พื้นฐานด้านการพัฒนาและเสริมสร้างศักยภาพคน</w:t>
      </w:r>
      <w:r w:rsidR="00687076">
        <w:rPr>
          <w:rFonts w:ascii="TH SarabunPSK" w:hAnsi="TH SarabunPSK" w:cs="TH SarabunPSK" w:hint="cs"/>
          <w:color w:val="FF0000"/>
          <w:cs/>
        </w:rPr>
        <w:t xml:space="preserve"> </w:t>
      </w:r>
      <w:r w:rsidR="00687076">
        <w:rPr>
          <w:rFonts w:ascii="TH SarabunPSK" w:hAnsi="TH SarabunPSK" w:cs="TH SarabunPSK" w:hint="cs"/>
          <w:b/>
          <w:bCs/>
          <w:cs/>
        </w:rPr>
        <w:t xml:space="preserve">       </w:t>
      </w:r>
      <w:r w:rsidRPr="003255D7">
        <w:rPr>
          <w:rFonts w:ascii="TH SarabunPSK" w:hAnsi="TH SarabunPSK" w:cs="TH SarabunPSK"/>
          <w:b/>
          <w:bCs/>
          <w:cs/>
        </w:rPr>
        <w:t>ผลผลิต</w:t>
      </w:r>
      <w:r w:rsidR="00F520D7">
        <w:rPr>
          <w:rFonts w:ascii="TH SarabunPSK" w:hAnsi="TH SarabunPSK" w:cs="TH SarabunPSK" w:hint="cs"/>
          <w:b/>
          <w:bCs/>
          <w:cs/>
        </w:rPr>
        <w:t xml:space="preserve"> </w:t>
      </w:r>
      <w:r w:rsidR="0046203C" w:rsidRPr="0046203C">
        <w:rPr>
          <w:rFonts w:ascii="TH SarabunPSK" w:hAnsi="TH SarabunPSK" w:cs="TH SarabunPSK" w:hint="cs"/>
          <w:color w:val="FF0000"/>
          <w:cs/>
        </w:rPr>
        <w:t>ผู้สำเร็จการศึกษาด้านสังคมศาสตร์</w:t>
      </w:r>
    </w:p>
    <w:p w:rsidR="00BA5F09" w:rsidRPr="003255D7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F520D7">
        <w:rPr>
          <w:rFonts w:ascii="TH SarabunPSK" w:hAnsi="TH SarabunPSK" w:cs="TH SarabunPSK" w:hint="cs"/>
          <w:b/>
          <w:bCs/>
          <w:cs/>
        </w:rPr>
        <w:t xml:space="preserve"> </w:t>
      </w:r>
      <w:r w:rsidR="0046203C" w:rsidRPr="0046203C">
        <w:rPr>
          <w:rFonts w:ascii="TH SarabunPSK" w:hAnsi="TH SarabunPSK" w:cs="TH SarabunPSK" w:hint="cs"/>
          <w:color w:val="FF0000"/>
          <w:cs/>
        </w:rPr>
        <w:t>สนับสนุนการจัดการเรียนการสอนด้านสังคมศาสตร์</w:t>
      </w:r>
      <w:r w:rsidR="00F520D7">
        <w:rPr>
          <w:rFonts w:ascii="TH SarabunPSK" w:hAnsi="TH SarabunPSK" w:cs="TH SarabunPSK" w:hint="cs"/>
          <w:b/>
          <w:bCs/>
          <w:cs/>
        </w:rPr>
        <w:t xml:space="preserve"> 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="00F520D7">
        <w:rPr>
          <w:rFonts w:ascii="TH SarabunPSK" w:hAnsi="TH SarabunPSK" w:cs="TH SarabunPSK" w:hint="cs"/>
          <w:color w:val="FF0000"/>
          <w:cs/>
        </w:rPr>
        <w:t xml:space="preserve"> </w:t>
      </w:r>
      <w:r w:rsidR="0046203C" w:rsidRPr="0046203C">
        <w:rPr>
          <w:rFonts w:ascii="TH SarabunPSK" w:hAnsi="TH SarabunPSK" w:cs="TH SarabunPSK" w:hint="cs"/>
          <w:color w:val="FF0000"/>
          <w:cs/>
        </w:rPr>
        <w:t>งานวิเคราะห์แผนฯ</w:t>
      </w:r>
    </w:p>
    <w:p w:rsidR="00BA5F09" w:rsidRPr="003255D7" w:rsidRDefault="00BA5F09" w:rsidP="00224C1E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F520D7">
        <w:rPr>
          <w:rFonts w:ascii="TH SarabunPSK" w:hAnsi="TH SarabunPSK" w:cs="TH SarabunPSK" w:hint="cs"/>
          <w:b/>
          <w:bCs/>
          <w:cs/>
        </w:rPr>
        <w:t xml:space="preserve"> </w:t>
      </w:r>
      <w:r w:rsidR="00330EB5">
        <w:rPr>
          <w:rFonts w:ascii="TH SarabunPSK" w:eastAsia="Times New Roman" w:hAnsi="TH SarabunPSK" w:cs="TH SarabunPSK" w:hint="cs"/>
          <w:cs/>
        </w:rPr>
        <w:t>ประชุมเชิงปฏิบัติการ</w:t>
      </w:r>
      <w:r w:rsidR="004551D0">
        <w:rPr>
          <w:rFonts w:ascii="TH SarabunPSK" w:eastAsia="Times New Roman" w:hAnsi="TH SarabunPSK" w:cs="TH SarabunPSK" w:hint="cs"/>
          <w:cs/>
        </w:rPr>
        <w:t xml:space="preserve">จัดทำแผนการป้องกันและปราบปรามการทุจริต มหาวิทยาลัยราชภัฏสกลนคร 4 ปี (พ.ศ. 2560 </w:t>
      </w:r>
      <w:r w:rsidR="004551D0">
        <w:rPr>
          <w:rFonts w:ascii="TH SarabunPSK" w:eastAsia="Times New Roman" w:hAnsi="TH SarabunPSK" w:cs="TH SarabunPSK"/>
          <w:cs/>
        </w:rPr>
        <w:t>–</w:t>
      </w:r>
      <w:r w:rsidR="004551D0">
        <w:rPr>
          <w:rFonts w:ascii="TH SarabunPSK" w:eastAsia="Times New Roman" w:hAnsi="TH SarabunPSK" w:cs="TH SarabunPSK" w:hint="cs"/>
          <w:cs/>
        </w:rPr>
        <w:t xml:space="preserve"> 2563) และแผนปฏิบัติการด้</w:t>
      </w:r>
      <w:r w:rsidR="00B24670">
        <w:rPr>
          <w:rFonts w:ascii="TH SarabunPSK" w:eastAsia="Times New Roman" w:hAnsi="TH SarabunPSK" w:cs="TH SarabunPSK" w:hint="cs"/>
          <w:cs/>
        </w:rPr>
        <w:t>า</w:t>
      </w:r>
      <w:r w:rsidR="004551D0">
        <w:rPr>
          <w:rFonts w:ascii="TH SarabunPSK" w:eastAsia="Times New Roman" w:hAnsi="TH SarabunPSK" w:cs="TH SarabunPSK" w:hint="cs"/>
          <w:cs/>
        </w:rPr>
        <w:t>นการป้องกันและปราบปรามการทุจริต ประจำปีงบประมาณ พ.ศ. 2560</w:t>
      </w:r>
    </w:p>
    <w:p w:rsidR="00BA5F09" w:rsidRPr="003255D7" w:rsidRDefault="00BA5F09" w:rsidP="00224C1E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="0046203C">
        <w:rPr>
          <w:rFonts w:ascii="TH SarabunPSK" w:hAnsi="TH SarabunPSK" w:cs="TH SarabunPSK"/>
        </w:rPr>
        <w:t>[</w:t>
      </w:r>
      <w:r w:rsidR="004551D0">
        <w:rPr>
          <w:rFonts w:ascii="TH SarabunPSK" w:hAnsi="TH SarabunPSK" w:cs="TH SarabunPSK"/>
        </w:rPr>
        <w:sym w:font="Wingdings 2" w:char="F050"/>
      </w:r>
      <w:r w:rsidRPr="003255D7">
        <w:rPr>
          <w:rFonts w:ascii="TH SarabunPSK" w:hAnsi="TH SarabunPSK" w:cs="TH SarabunPSK"/>
        </w:rPr>
        <w:t xml:space="preserve">] 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224C1E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="00770204">
        <w:rPr>
          <w:rFonts w:ascii="TH SarabunPSK" w:hAnsi="TH SarabunPSK" w:cs="TH SarabunPSK"/>
        </w:rPr>
        <w:t xml:space="preserve">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A5520D" w:rsidP="00224C1E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3255D7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3255D7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3255D7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770204">
        <w:rPr>
          <w:rFonts w:ascii="TH SarabunPSK" w:hAnsi="TH SarabunPSK" w:cs="TH SarabunPSK" w:hint="cs"/>
          <w:szCs w:val="32"/>
          <w:cs/>
        </w:rPr>
        <w:t xml:space="preserve"> </w:t>
      </w:r>
      <w:r w:rsidR="004551D0" w:rsidRPr="004551D0">
        <w:rPr>
          <w:rFonts w:ascii="TH SarabunPSK" w:hAnsi="TH SarabunPSK" w:cs="TH SarabunPSK" w:hint="cs"/>
          <w:szCs w:val="32"/>
          <w:cs/>
        </w:rPr>
        <w:t>กองนโยบายและแผน</w:t>
      </w:r>
      <w:r w:rsidR="0020697A">
        <w:rPr>
          <w:rFonts w:ascii="TH SarabunPSK" w:hAnsi="TH SarabunPSK" w:cs="TH SarabunPSK" w:hint="cs"/>
          <w:szCs w:val="32"/>
          <w:cs/>
        </w:rPr>
        <w:t xml:space="preserve"> </w:t>
      </w:r>
      <w:r w:rsidR="000D7B3F" w:rsidRPr="000D7B3F">
        <w:rPr>
          <w:rFonts w:ascii="TH SarabunPSK" w:hAnsi="TH SarabunPSK" w:cs="TH SarabunPSK" w:hint="cs"/>
          <w:szCs w:val="32"/>
          <w:cs/>
        </w:rPr>
        <w:t>สำนักงานอธิการบดี</w:t>
      </w:r>
    </w:p>
    <w:p w:rsidR="00D108C6" w:rsidRPr="003255D7" w:rsidRDefault="00BA5F09" w:rsidP="00224C1E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</w:t>
      </w:r>
      <w:r w:rsidRPr="003255D7">
        <w:rPr>
          <w:rFonts w:ascii="TH SarabunPSK" w:hAnsi="TH SarabunPSK" w:cs="TH SarabunPSK"/>
          <w:b/>
          <w:bCs/>
          <w:szCs w:val="32"/>
        </w:rPr>
        <w:t xml:space="preserve">: </w:t>
      </w:r>
    </w:p>
    <w:p w:rsidR="00BA5F09" w:rsidRPr="003255D7" w:rsidRDefault="00BA5F09" w:rsidP="00224C1E">
      <w:pPr>
        <w:ind w:firstLine="720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cs/>
        </w:rPr>
        <w:t>เริ่มต้นเดือ</w:t>
      </w:r>
      <w:r w:rsidR="004551D0">
        <w:rPr>
          <w:rFonts w:ascii="TH SarabunPSK" w:hAnsi="TH SarabunPSK" w:cs="TH SarabunPSK"/>
          <w:cs/>
        </w:rPr>
        <w:t xml:space="preserve">นตุลาคม </w:t>
      </w:r>
      <w:r w:rsidRPr="003255D7">
        <w:rPr>
          <w:rFonts w:ascii="TH SarabunPSK" w:hAnsi="TH SarabunPSK" w:cs="TH SarabunPSK"/>
          <w:cs/>
        </w:rPr>
        <w:t>พ.ศ.</w:t>
      </w:r>
      <w:r w:rsidR="004551D0" w:rsidRPr="00BF519B">
        <w:rPr>
          <w:rFonts w:ascii="TH SarabunPSK" w:hAnsi="TH SarabunPSK" w:cs="TH SarabunPSK" w:hint="cs"/>
          <w:cs/>
        </w:rPr>
        <w:t>2559</w:t>
      </w:r>
      <w:r w:rsidR="0046203C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  <w:cs/>
        </w:rPr>
        <w:t>สิ้นสุดเดือน</w:t>
      </w:r>
      <w:r w:rsidR="00217D7B">
        <w:rPr>
          <w:rFonts w:ascii="TH SarabunPSK" w:hAnsi="TH SarabunPSK" w:cs="TH SarabunPSK" w:hint="cs"/>
          <w:cs/>
        </w:rPr>
        <w:t>มิถุนายน</w:t>
      </w:r>
      <w:r w:rsidR="00C57264">
        <w:rPr>
          <w:rFonts w:ascii="TH SarabunPSK" w:hAnsi="TH SarabunPSK" w:cs="TH SarabunPSK" w:hint="cs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พ.ศ</w:t>
      </w:r>
      <w:r w:rsidR="004551D0">
        <w:rPr>
          <w:rFonts w:ascii="TH SarabunPSK" w:hAnsi="TH SarabunPSK" w:cs="TH SarabunPSK" w:hint="cs"/>
          <w:cs/>
        </w:rPr>
        <w:t>. 2560</w:t>
      </w:r>
      <w:r w:rsidR="00BE2FFD">
        <w:rPr>
          <w:rFonts w:ascii="TH SarabunPSK" w:hAnsi="TH SarabunPSK" w:cs="TH SarabunPSK" w:hint="cs"/>
          <w:b/>
          <w:bCs/>
          <w:cs/>
        </w:rPr>
        <w:t xml:space="preserve"> </w:t>
      </w:r>
    </w:p>
    <w:p w:rsidR="00BA5F09" w:rsidRPr="003255D7" w:rsidRDefault="003D025B" w:rsidP="00224C1E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สถานที่</w:t>
      </w:r>
      <w:r w:rsidR="00BA5F09" w:rsidRPr="003255D7">
        <w:rPr>
          <w:rFonts w:ascii="TH SarabunPSK" w:hAnsi="TH SarabunPSK" w:cs="TH SarabunPSK"/>
          <w:b/>
          <w:bCs/>
          <w:cs/>
        </w:rPr>
        <w:t>ดำเนินโครงการ</w:t>
      </w:r>
      <w:r w:rsidR="0020697A">
        <w:rPr>
          <w:rFonts w:ascii="TH SarabunPSK" w:hAnsi="TH SarabunPSK" w:cs="TH SarabunPSK" w:hint="cs"/>
          <w:cs/>
        </w:rPr>
        <w:t xml:space="preserve"> </w:t>
      </w:r>
      <w:r w:rsidR="004551D0" w:rsidRPr="004551D0">
        <w:rPr>
          <w:rFonts w:ascii="TH SarabunPSK" w:hAnsi="TH SarabunPSK" w:cs="TH SarabunPSK" w:hint="cs"/>
          <w:cs/>
        </w:rPr>
        <w:t>มหาวิทยาลัยราชภัฏสกลนคร</w:t>
      </w:r>
    </w:p>
    <w:p w:rsidR="00BA5F09" w:rsidRPr="003255D7" w:rsidRDefault="00BA5F09" w:rsidP="00224C1E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="0020697A">
        <w:rPr>
          <w:rFonts w:ascii="TH SarabunPSK" w:hAnsi="TH SarabunPSK" w:cs="TH SarabunPSK" w:hint="cs"/>
          <w:b/>
          <w:bCs/>
          <w:cs/>
        </w:rPr>
        <w:t xml:space="preserve"> </w:t>
      </w:r>
      <w:r w:rsidR="00604B20" w:rsidRPr="00681198">
        <w:rPr>
          <w:rFonts w:ascii="TH SarabunPSK" w:hAnsi="TH SarabunPSK" w:cs="TH SarabunPSK" w:hint="cs"/>
          <w:b/>
          <w:bCs/>
          <w:cs/>
        </w:rPr>
        <w:t>10</w:t>
      </w:r>
      <w:r w:rsidR="00604B20">
        <w:rPr>
          <w:rFonts w:ascii="TH SarabunPSK" w:hAnsi="TH SarabunPSK" w:cs="TH SarabunPSK" w:hint="cs"/>
          <w:b/>
          <w:bCs/>
          <w:cs/>
        </w:rPr>
        <w:t>3</w:t>
      </w:r>
      <w:r w:rsidR="00604B20" w:rsidRPr="00681198">
        <w:rPr>
          <w:rFonts w:ascii="TH SarabunPSK" w:hAnsi="TH SarabunPSK" w:cs="TH SarabunPSK" w:hint="cs"/>
          <w:b/>
          <w:bCs/>
          <w:cs/>
        </w:rPr>
        <w:t>,000</w:t>
      </w:r>
      <w:r w:rsidR="00604B20" w:rsidRPr="003255D7">
        <w:rPr>
          <w:rFonts w:ascii="TH SarabunPSK" w:hAnsi="TH SarabunPSK" w:cs="TH SarabunPSK"/>
          <w:b/>
          <w:bCs/>
          <w:cs/>
        </w:rPr>
        <w:t>บาท</w:t>
      </w:r>
      <w:r w:rsidR="0020697A">
        <w:rPr>
          <w:rFonts w:ascii="TH SarabunPSK" w:hAnsi="TH SarabunPSK" w:cs="TH SarabunPSK" w:hint="cs"/>
          <w:b/>
          <w:bCs/>
          <w:cs/>
        </w:rPr>
        <w:t xml:space="preserve"> </w:t>
      </w:r>
      <w:r w:rsidR="00604B20" w:rsidRPr="00850DDB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="00604B20">
        <w:rPr>
          <w:rFonts w:ascii="TH SarabunPSK" w:hAnsi="TH SarabunPSK" w:cs="TH SarabunPSK" w:hint="cs"/>
          <w:b/>
          <w:bCs/>
          <w:cs/>
        </w:rPr>
        <w:t>หนึ่งแสนสาม</w:t>
      </w:r>
      <w:r w:rsidR="00604B20" w:rsidRPr="00850DDB">
        <w:rPr>
          <w:rFonts w:ascii="TH SarabunPSK" w:hAnsi="TH SarabunPSK" w:cs="TH SarabunPSK" w:hint="cs"/>
          <w:b/>
          <w:bCs/>
          <w:cs/>
        </w:rPr>
        <w:t>พันบาทถ้วน</w:t>
      </w:r>
      <w:r w:rsidR="00604B20" w:rsidRPr="00850DDB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p w:rsidR="00134C1C" w:rsidRPr="003255D7" w:rsidRDefault="00BA5F09" w:rsidP="00224C1E">
      <w:pPr>
        <w:numPr>
          <w:ilvl w:val="0"/>
          <w:numId w:val="2"/>
        </w:numPr>
        <w:tabs>
          <w:tab w:val="left" w:pos="2127"/>
        </w:tabs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="007753A7">
        <w:rPr>
          <w:rFonts w:ascii="TH SarabunPSK" w:hAnsi="TH SarabunPSK" w:cs="TH SarabunPSK"/>
        </w:rPr>
        <w:t>[</w:t>
      </w:r>
      <w:r w:rsidR="00BF519B">
        <w:rPr>
          <w:rFonts w:ascii="TH SarabunPSK" w:hAnsi="TH SarabunPSK" w:cs="TH SarabunPSK"/>
        </w:rPr>
        <w:sym w:font="Wingdings 2" w:char="F050"/>
      </w:r>
      <w:r w:rsidRPr="003255D7">
        <w:rPr>
          <w:rFonts w:ascii="TH SarabunPSK" w:hAnsi="TH SarabunPSK" w:cs="TH SarabunPSK"/>
        </w:rPr>
        <w:t xml:space="preserve">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ภูพานเพลซ</w:t>
      </w:r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224C1E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7753A7">
        <w:rPr>
          <w:rFonts w:ascii="TH SarabunPSK" w:hAnsi="TH SarabunPSK" w:cs="TH SarabunPSK" w:hint="cs"/>
          <w:cs/>
        </w:rPr>
        <w:t xml:space="preserve"> 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7753A7">
        <w:rPr>
          <w:rFonts w:ascii="TH SarabunPSK" w:hAnsi="TH SarabunPSK" w:cs="TH SarabunPSK" w:hint="cs"/>
          <w:cs/>
        </w:rPr>
        <w:t xml:space="preserve"> 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224C1E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BA5F09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นและการบูรณาการโครงการ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770204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 1 กลยุทธ์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53770B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53770B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การทำนุบำรุงศิลปวัฒนธรรมและสิ่งแวดล้อมของท้องถิ่น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BF519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="00BF519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F519B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5.1</w:t>
            </w: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A97FEE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3C1DAA" w:rsidRPr="003255D7" w:rsidTr="00F73250">
        <w:tc>
          <w:tcPr>
            <w:tcW w:w="3492" w:type="dxa"/>
            <w:tcBorders>
              <w:bottom w:val="single" w:sz="4" w:space="0" w:color="auto"/>
            </w:tcBorders>
          </w:tcPr>
          <w:p w:rsidR="003C1DAA" w:rsidRPr="003255D7" w:rsidRDefault="00A428CF" w:rsidP="00F732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F732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1DAA" w:rsidRPr="003255D7" w:rsidRDefault="00A428CF" w:rsidP="00F732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F732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</w:t>
            </w:r>
            <w:r w:rsidR="003C1DAA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C1DAA" w:rsidRPr="003255D7" w:rsidTr="00F73250">
        <w:tc>
          <w:tcPr>
            <w:tcW w:w="3492" w:type="dxa"/>
            <w:tcBorders>
              <w:bottom w:val="dotted" w:sz="4" w:space="0" w:color="auto"/>
            </w:tcBorders>
          </w:tcPr>
          <w:p w:rsidR="003C1DAA" w:rsidRPr="003255D7" w:rsidRDefault="003C1DAA" w:rsidP="00F73250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ด้านบุคลากร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F732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3255D7" w:rsidRDefault="003C1DAA" w:rsidP="00F73250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ด้านหลักสูตร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F732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F73250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F73250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ด้านนักศึกษา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F732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F73250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ด้านการวิจัยและการบริการวิชาการ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F732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F73250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46203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="0046203C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F73250" w:rsidP="00F732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3.3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F73250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F732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8D38B2" w:rsidRPr="008D38B2" w:rsidRDefault="00BA5F09" w:rsidP="008D38B2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8D38B2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="00D707BB" w:rsidRPr="008D38B2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8D38B2">
        <w:rPr>
          <w:rFonts w:ascii="TH SarabunPSK" w:hAnsi="TH SarabunPSK" w:cs="TH SarabunPSK"/>
          <w:b/>
          <w:bCs/>
          <w:szCs w:val="32"/>
          <w:cs/>
        </w:rPr>
        <w:t>ภายใน</w:t>
      </w:r>
      <w:r w:rsidR="008D38B2" w:rsidRPr="008D38B2">
        <w:rPr>
          <w:rFonts w:ascii="TH SarabunPSK" w:hAnsi="TH SarabunPSK" w:cs="TH SarabunPSK" w:hint="cs"/>
          <w:b/>
          <w:bCs/>
          <w:szCs w:val="32"/>
          <w:cs/>
        </w:rPr>
        <w:t xml:space="preserve"> ระดับ</w:t>
      </w:r>
      <w:r w:rsidR="00FF1C08">
        <w:rPr>
          <w:rFonts w:ascii="TH SarabunPSK" w:hAnsi="TH SarabunPSK" w:cs="TH SarabunPSK" w:hint="cs"/>
          <w:b/>
          <w:bCs/>
          <w:szCs w:val="32"/>
          <w:cs/>
        </w:rPr>
        <w:t>มหาวิทยาลัย</w:t>
      </w:r>
      <w:r w:rsidR="000E4C42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8D38B2" w:rsidRPr="008D38B2" w:rsidRDefault="008D38B2" w:rsidP="008D38B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276"/>
      </w:tblGrid>
      <w:tr w:rsidR="008D38B2" w:rsidRPr="003255D7" w:rsidTr="0053770B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</w:tcPr>
          <w:p w:rsidR="008D38B2" w:rsidRPr="003255D7" w:rsidRDefault="008D38B2" w:rsidP="000D7B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38B2" w:rsidRPr="003255D7" w:rsidRDefault="008D38B2" w:rsidP="000D7B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8D38B2" w:rsidRPr="003255D7" w:rsidTr="0053770B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8D38B2" w:rsidRPr="003255D7" w:rsidRDefault="008D38B2" w:rsidP="000D7B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FF1C08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38B2" w:rsidRPr="003255D7" w:rsidRDefault="00FF1C08" w:rsidP="000D7B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5.1</w:t>
            </w:r>
          </w:p>
        </w:tc>
      </w:tr>
    </w:tbl>
    <w:p w:rsidR="008D38B2" w:rsidRPr="008D38B2" w:rsidRDefault="008D38B2" w:rsidP="008D38B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6"/>
          <w:szCs w:val="16"/>
        </w:rPr>
      </w:pPr>
    </w:p>
    <w:p w:rsidR="00A26501" w:rsidRPr="009642E0" w:rsidRDefault="00BA5F09" w:rsidP="00B021DF">
      <w:pPr>
        <w:pStyle w:val="ad"/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i/>
          <w:iCs/>
          <w:sz w:val="24"/>
          <w:szCs w:val="32"/>
        </w:rPr>
      </w:pPr>
      <w:r w:rsidRPr="009642E0">
        <w:rPr>
          <w:rFonts w:ascii="TH SarabunPSK" w:hAnsi="TH SarabunPSK" w:cs="TH SarabunPSK"/>
          <w:b/>
          <w:bCs/>
          <w:sz w:val="20"/>
          <w:szCs w:val="32"/>
          <w:cs/>
        </w:rPr>
        <w:t>หลักการและเหตุผล</w:t>
      </w:r>
      <w:r w:rsidR="00DF2976" w:rsidRPr="009642E0">
        <w:rPr>
          <w:rFonts w:ascii="TH SarabunPSK" w:hAnsi="TH SarabunPSK" w:cs="TH SarabunPSK" w:hint="cs"/>
          <w:sz w:val="20"/>
          <w:szCs w:val="32"/>
          <w:cs/>
        </w:rPr>
        <w:t xml:space="preserve"> </w:t>
      </w:r>
    </w:p>
    <w:p w:rsidR="0082192B" w:rsidRPr="0082192B" w:rsidRDefault="0082192B" w:rsidP="0082192B">
      <w:pPr>
        <w:ind w:firstLine="720"/>
        <w:jc w:val="thaiDistribute"/>
        <w:rPr>
          <w:rFonts w:ascii="TH SarabunPSK" w:hAnsi="TH SarabunPSK" w:cs="TH SarabunPSK"/>
        </w:rPr>
      </w:pPr>
      <w:r w:rsidRPr="0082192B">
        <w:rPr>
          <w:rFonts w:ascii="TH SarabunPSK" w:hAnsi="TH SarabunPSK" w:cs="TH SarabunPSK"/>
          <w:cs/>
        </w:rPr>
        <w:t>ตามพระราชกฤษฎีกาว่าด้วยหลักเกณฑ์และวิธีการบริหารกิจการบ้านเมืองที่ดี พ.ศ. 2546 ได้กำหนดหลักเกณฑ์และวิธีการปฏิบัติราชการให้ส่วนราชการและข้าราชการปฏิบัติเพื่อให้เกิดการบริหารกิจการบ้านเมืองที่ดี ซึ่งในหมวด 3 มาตรา 9 ได้กำหนดสาระสำคัญไว้ว่าก่อนที่ส่วนราชการจะดำเนินการภารกิจใดส่วนราชการต้องจัดทำแผนปฏิบัติราชการไว้เป็นการล่วงหน้า (4 ปี และรายปี)และการจัดทำแผนปฏิบัติราชการต้องมีรายละเอียดของขั้นตอน  ระยะเวลาและงบประมาณที่ต้องใช้  เป้าหมายของภารกิจ  ผลสัมฤทธิ์ของภารกิจและตัวชี้วัดความสำเร็จ และต้องจัดให้มีการติดตามและประเมินผลการปฏิบัติราชการประจำปีตามหลักเกณฑ์และวิธีการที่ส่วนราชการกำหนดขึ้น และจะต้องสอดคล้องกับสำนักงาน ก.พ.ร. กำหนด</w:t>
      </w:r>
    </w:p>
    <w:p w:rsidR="00885F6A" w:rsidRPr="003255D7" w:rsidRDefault="0082192B" w:rsidP="0082192B">
      <w:pPr>
        <w:tabs>
          <w:tab w:val="left" w:pos="851"/>
        </w:tabs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2192B">
        <w:rPr>
          <w:rFonts w:ascii="TH SarabunPSK" w:hAnsi="TH SarabunPSK" w:cs="TH SarabunPSK" w:hint="cs"/>
          <w:cs/>
        </w:rPr>
        <w:t>ในแต่ละปีงบประมาณมหาวิทยาลัย จะต้องมีการจัดทำแผนปฏิบัติราชการประจำปีงบประมาณ  โดยมีการทบทวนแผนให้มีความสอดคล้องกับยุทธศาสตร์ชาติ ยุทธศาสตร์กระทรวง ยุทธศาสตร์จังหวัด และกลุ่มจังหวัดภาคตะวันออกเฉียงเหนือตอนบน 2 และมหาวิทยาลัยได้นำตัวชี้วัดจาก</w:t>
      </w:r>
      <w:r w:rsidRPr="0082192B">
        <w:rPr>
          <w:rFonts w:ascii="TH SarabunPSK" w:hAnsi="TH SarabunPSK" w:cs="TH SarabunPSK"/>
          <w:cs/>
        </w:rPr>
        <w:t>ตัวบ่งชี้การประกันคุณภาพของสำนักงานรับรองมาตรฐานและประเมินคุณภาพการศึกษา (องค์การมหาชน)(สมศ.) ตัวบ่งชี้การประกันคุณภาพการศึกษาภายในสถานศึกษา</w:t>
      </w:r>
      <w:r w:rsidRPr="0082192B">
        <w:rPr>
          <w:rFonts w:ascii="TH SarabunPSK" w:hAnsi="TH SarabunPSK" w:cs="TH SarabunPSK"/>
          <w:cs/>
        </w:rPr>
        <w:lastRenderedPageBreak/>
        <w:t>ระดับอุดมศึกษาของสำนักงานคณะกรรมการการอุดมศึกษาตัวชี้วัดของสำนักงาน</w:t>
      </w:r>
      <w:r w:rsidRPr="0082192B">
        <w:rPr>
          <w:rFonts w:ascii="TH SarabunPSK" w:hAnsi="TH SarabunPSK" w:cs="TH SarabunPSK" w:hint="cs"/>
          <w:cs/>
        </w:rPr>
        <w:t xml:space="preserve"> </w:t>
      </w:r>
      <w:r w:rsidRPr="0082192B">
        <w:rPr>
          <w:rFonts w:ascii="TH SarabunPSK" w:hAnsi="TH SarabunPSK" w:cs="TH SarabunPSK"/>
          <w:cs/>
        </w:rPr>
        <w:t xml:space="preserve">ก.พ.ร. ตัวชี้วัดของสำนักงบประมาณ </w:t>
      </w:r>
      <w:r w:rsidRPr="0082192B">
        <w:rPr>
          <w:rFonts w:ascii="TH SarabunPSK" w:hAnsi="TH SarabunPSK" w:cs="TH SarabunPSK" w:hint="cs"/>
          <w:cs/>
        </w:rPr>
        <w:t>และ</w:t>
      </w:r>
      <w:r w:rsidRPr="0082192B">
        <w:rPr>
          <w:rFonts w:ascii="TH SarabunPSK" w:hAnsi="TH SarabunPSK" w:cs="TH SarabunPSK"/>
          <w:cs/>
        </w:rPr>
        <w:t>ตัวชี้วัด</w:t>
      </w:r>
      <w:r w:rsidRPr="0082192B">
        <w:rPr>
          <w:rFonts w:ascii="TH SarabunPSK" w:hAnsi="TH SarabunPSK" w:cs="TH SarabunPSK" w:hint="cs"/>
          <w:cs/>
        </w:rPr>
        <w:t xml:space="preserve">การประเมินผลการปฏิบัติราชการที่มหาวิทยาลัยกำหนดขึ้น  เพื่อประเมินประสิทธิภาพและประสิทธิผลการปฏิบัติราชการของมหาวิทยาลัย  </w:t>
      </w:r>
      <w:r w:rsidRPr="0082192B">
        <w:rPr>
          <w:rFonts w:ascii="TH SarabunPSK" w:hAnsi="TH SarabunPSK" w:cs="TH SarabunPSK"/>
          <w:cs/>
        </w:rPr>
        <w:t>นอกจากนี้มหาวิทยาลัยยังได้กำหนดให้</w:t>
      </w:r>
      <w:r w:rsidRPr="0082192B">
        <w:rPr>
          <w:rFonts w:ascii="TH SarabunPSK" w:hAnsi="TH SarabunPSK" w:cs="TH SarabunPSK" w:hint="cs"/>
          <w:cs/>
        </w:rPr>
        <w:t>ทุกส่วนราชการ</w:t>
      </w:r>
      <w:r w:rsidRPr="0082192B">
        <w:rPr>
          <w:rFonts w:ascii="TH SarabunPSK" w:hAnsi="TH SarabunPSK" w:cs="TH SarabunPSK"/>
          <w:cs/>
        </w:rPr>
        <w:t>ภายในมหาวิทยาลัยดำเนินการจัดทำแผนปฏิบัติราชการประจำปี และจัดทำคำรับรองการปฏิบัติราชการกับอธิการบดี  ภายใต้กรอบและทิศทางการพัฒนามหาวิทยาลัยตามแผนปฏิบัติราชการประจำปีของมหาวิทยาลัย</w:t>
      </w:r>
      <w:r w:rsidRPr="0082192B">
        <w:rPr>
          <w:rFonts w:ascii="TH SarabunPSK" w:hAnsi="TH SarabunPSK" w:cs="TH SarabunPSK" w:hint="cs"/>
          <w:cs/>
        </w:rPr>
        <w:t xml:space="preserve">และเมื่อมีการดำเนินโครงการตามแผนปฏิบัติราชการประจำปีแล้ว ทุกส่วนราชการต้องรายงานผลการใช้จ่ายงบประมาณและรายงานผลการดำเนินโครงการ เพื่อค้นหาว่ามหาวิทยาลัยสามารถดำเนินการบรรลุตามเป้าหมายที่ตั้งไว้หรือไม่ และรายงานให้ผู้บริหารรับทราบปัญหาในการปฏิบัติงานและใช้เป็นข้อมูลเพื่อปรับปรุงวิธีการดำเนินงาน หรือปรับเปลี่ยนเป้าหมาย/กิจกรรมให้เหมาะสมสอดคล้องกับทรัพยากรและบริบทที่เปลี่ยนแปลง รวมทั้งเป็นข้อมูลเพื่อกำหนดนโยบายและแนวทางในการบริหารต่อไปจากการดำเนินงานในปีที่ผ่านมา พบว่า กระบวนการดำเนินการวางแผนการใช้จ่ายงบประมาณ การติดตาม และการประเมินผลโครงการยังไม่ประสบผลสำเร็จเท่าที่ควร เนื่องจาก ผู้รับผิดชอบโครงการบางส่วนยังไม่สามารถวางแผนการใช้จ่ายและเบิกจ่ายงบประมาณให้เป็นไปตามแผนที่มหาวิทยาลัยกำหนด  ประกอบกับยังไม่สามารถเขียนรายงานผลการดำเนินโครงการเมื่อดำเนินโครงการแล้วเสร็จได้ถูกต้องและทันตามระยะเวลาที่กำหนดได้ </w:t>
      </w:r>
      <w:r w:rsidR="003B5F58">
        <w:rPr>
          <w:rFonts w:ascii="TH SarabunPSK" w:hAnsi="TH SarabunPSK" w:cs="TH SarabunPSK"/>
        </w:rPr>
        <w:t xml:space="preserve"> </w:t>
      </w:r>
      <w:r w:rsidR="003B5F58">
        <w:rPr>
          <w:rFonts w:ascii="TH SarabunPSK" w:hAnsi="TH SarabunPSK" w:cs="TH SarabunPSK" w:hint="cs"/>
          <w:cs/>
        </w:rPr>
        <w:t>ดังนั้นปีงบประมาณ พ.ศ. 2560</w:t>
      </w:r>
      <w:r w:rsidRPr="0082192B">
        <w:rPr>
          <w:rFonts w:ascii="TH SarabunPSK" w:hAnsi="TH SarabunPSK" w:cs="TH SarabunPSK" w:hint="cs"/>
          <w:cs/>
        </w:rPr>
        <w:t xml:space="preserve"> กองนโยบายและแผนจึงได้มีการ</w:t>
      </w:r>
      <w:r w:rsidR="003B5F58">
        <w:rPr>
          <w:rFonts w:ascii="TH SarabunPSK" w:hAnsi="TH SarabunPSK" w:cs="TH SarabunPSK" w:hint="cs"/>
          <w:cs/>
        </w:rPr>
        <w:t>พัฒนา</w:t>
      </w:r>
      <w:r w:rsidRPr="0082192B">
        <w:rPr>
          <w:rFonts w:ascii="TH SarabunPSK" w:hAnsi="TH SarabunPSK" w:cs="TH SarabunPSK" w:hint="cs"/>
          <w:cs/>
        </w:rPr>
        <w:t>ระบบการบริหารโครงการ เพื่อให้ผู้รับผิดชอบโครงการได้บันทึกข้อมูลลงในระบบตั้งแต่กระบวนการจัดทำคำขอตั้งงบประมาณทั้งงบประมาณแผ่นดินและงบประมาณเงินรายได้ การวางแผนการใช้จ่ายงบประมาณ เพื่อใช้ในการประมาณการและจัดสรรงบประมาณในปีงบประมาณ พ.ศ. 2560 และรายงานผลการดำเนินโครงการ เพื่อลดระยะเวลาในแต่ละกระบวนการทำงานดังกล่าวได้อย่างมีประสิทธิภาพมากขึ้น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Default="00F7085C" w:rsidP="003A72C7">
      <w:p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10. </w:t>
      </w:r>
      <w:r w:rsidR="00BA5F09" w:rsidRPr="003255D7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C863B4" w:rsidRDefault="00FB1A47" w:rsidP="00CF4FD2">
      <w:pPr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      10.1</w:t>
      </w:r>
      <w:r w:rsidRPr="00E50017">
        <w:rPr>
          <w:rFonts w:ascii="TH SarabunPSK" w:eastAsia="Times New Roman" w:hAnsi="TH SarabunPSK" w:cs="TH SarabunPSK" w:hint="cs"/>
          <w:color w:val="000000"/>
          <w:cs/>
        </w:rPr>
        <w:t xml:space="preserve">. </w:t>
      </w:r>
      <w:r w:rsidR="00CF4FD2">
        <w:rPr>
          <w:rFonts w:ascii="TH SarabunPSK" w:eastAsia="Times New Roman" w:hAnsi="TH SarabunPSK" w:cs="TH SarabunPSK" w:hint="cs"/>
          <w:color w:val="000000"/>
          <w:cs/>
        </w:rPr>
        <w:t>เพื่อให้</w:t>
      </w:r>
      <w:r w:rsidR="00CF4FD2" w:rsidRPr="00E50017">
        <w:rPr>
          <w:rFonts w:ascii="TH SarabunPSK" w:eastAsia="Times New Roman" w:hAnsi="TH SarabunPSK" w:cs="TH SarabunPSK" w:hint="cs"/>
          <w:color w:val="000000"/>
          <w:cs/>
        </w:rPr>
        <w:t xml:space="preserve">ผู้บริหาร </w:t>
      </w:r>
      <w:r w:rsidR="00C863B4">
        <w:rPr>
          <w:rFonts w:ascii="TH SarabunPSK" w:eastAsia="Times New Roman" w:hAnsi="TH SarabunPSK" w:cs="TH SarabunPSK" w:hint="cs"/>
          <w:color w:val="000000"/>
          <w:cs/>
        </w:rPr>
        <w:t>และ</w:t>
      </w:r>
      <w:r w:rsidR="00CF4FD2" w:rsidRPr="00E50017">
        <w:rPr>
          <w:rFonts w:ascii="TH SarabunPSK" w:eastAsia="Times New Roman" w:hAnsi="TH SarabunPSK" w:cs="TH SarabunPSK" w:hint="cs"/>
          <w:color w:val="000000"/>
          <w:cs/>
        </w:rPr>
        <w:t>บุคลากรในมหาวิทยาลัยราชภัฏสกลนคร</w:t>
      </w:r>
      <w:r w:rsidR="00CF4FD2">
        <w:rPr>
          <w:rFonts w:ascii="TH SarabunPSK" w:eastAsia="Times New Roman" w:hAnsi="TH SarabunPSK" w:cs="TH SarabunPSK" w:hint="cs"/>
          <w:color w:val="000000"/>
          <w:cs/>
        </w:rPr>
        <w:t>มีความรู้</w:t>
      </w:r>
      <w:r w:rsidR="007753A7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DB13B1">
        <w:rPr>
          <w:rFonts w:ascii="TH SarabunPSK" w:eastAsia="Times New Roman" w:hAnsi="TH SarabunPSK" w:cs="TH SarabunPSK" w:hint="cs"/>
          <w:color w:val="000000"/>
          <w:cs/>
        </w:rPr>
        <w:t>ความเข้าใจ</w:t>
      </w:r>
      <w:r w:rsidR="00CF4FD2">
        <w:rPr>
          <w:rFonts w:ascii="TH SarabunPSK" w:eastAsia="Times New Roman" w:hAnsi="TH SarabunPSK" w:cs="TH SarabunPSK" w:hint="cs"/>
          <w:color w:val="000000"/>
          <w:cs/>
        </w:rPr>
        <w:t>ในการจัดทำ</w:t>
      </w:r>
      <w:r w:rsidR="00CF4FD2" w:rsidRPr="00E50017">
        <w:rPr>
          <w:rFonts w:ascii="TH SarabunPSK" w:eastAsia="Times New Roman" w:hAnsi="TH SarabunPSK" w:cs="TH SarabunPSK" w:hint="cs"/>
          <w:color w:val="000000"/>
          <w:cs/>
        </w:rPr>
        <w:t>แผน</w:t>
      </w:r>
      <w:r w:rsidR="00CF4FD2" w:rsidRPr="00E50017">
        <w:rPr>
          <w:rFonts w:ascii="TH SarabunPSK" w:eastAsia="Times New Roman" w:hAnsi="TH SarabunPSK" w:cs="TH SarabunPSK"/>
          <w:color w:val="000000"/>
          <w:cs/>
        </w:rPr>
        <w:t>การป้องกัน</w:t>
      </w:r>
    </w:p>
    <w:p w:rsidR="00DB13B1" w:rsidRDefault="00F520D7" w:rsidP="00DB13B1">
      <w:pPr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cs/>
        </w:rPr>
        <w:tab/>
        <w:t xml:space="preserve">   </w:t>
      </w:r>
      <w:r w:rsidR="00CF4FD2" w:rsidRPr="00E50017">
        <w:rPr>
          <w:rFonts w:ascii="TH SarabunPSK" w:eastAsia="Times New Roman" w:hAnsi="TH SarabunPSK" w:cs="TH SarabunPSK"/>
          <w:color w:val="000000"/>
          <w:cs/>
        </w:rPr>
        <w:t>และปราบปรามการทุจริต มหาวิทยาลัยราชภัฏสกลนคร 4 ปี (พ.ศ. 2560 – 2563) และแผนปฏิบัติการด้านการ</w:t>
      </w:r>
    </w:p>
    <w:p w:rsidR="00CF4FD2" w:rsidRDefault="00F520D7" w:rsidP="00DB13B1">
      <w:pPr>
        <w:rPr>
          <w:rFonts w:ascii="TH SarabunPSK" w:eastAsia="Times New Roman" w:hAnsi="TH SarabunPSK" w:cs="TH SarabunPSK"/>
          <w:color w:val="000000"/>
          <w:cs/>
        </w:rPr>
      </w:pPr>
      <w:r>
        <w:rPr>
          <w:rFonts w:ascii="TH SarabunPSK" w:eastAsia="Times New Roman" w:hAnsi="TH SarabunPSK" w:cs="TH SarabunPSK"/>
          <w:color w:val="000000"/>
        </w:rPr>
        <w:t xml:space="preserve">             </w:t>
      </w:r>
      <w:r w:rsidR="00CF4FD2" w:rsidRPr="00E50017">
        <w:rPr>
          <w:rFonts w:ascii="TH SarabunPSK" w:eastAsia="Times New Roman" w:hAnsi="TH SarabunPSK" w:cs="TH SarabunPSK"/>
          <w:color w:val="000000"/>
          <w:cs/>
        </w:rPr>
        <w:t>ป้องกันและปราบปรามการทุจริต ประจำปีงบประมาณ พ.ศ. 2560</w:t>
      </w:r>
      <w:r w:rsidR="007753A7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107613">
        <w:rPr>
          <w:rFonts w:ascii="TH SarabunPSK" w:eastAsia="Times New Roman" w:hAnsi="TH SarabunPSK" w:cs="TH SarabunPSK" w:hint="cs"/>
          <w:color w:val="000000"/>
          <w:cs/>
        </w:rPr>
        <w:t>และสามารถจัดทำแผนฯ</w:t>
      </w:r>
      <w:r w:rsidR="00E3222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107613">
        <w:rPr>
          <w:rFonts w:ascii="TH SarabunPSK" w:eastAsia="Times New Roman" w:hAnsi="TH SarabunPSK" w:cs="TH SarabunPSK" w:hint="cs"/>
          <w:color w:val="000000"/>
          <w:cs/>
        </w:rPr>
        <w:t>ได้</w:t>
      </w:r>
    </w:p>
    <w:p w:rsidR="00107613" w:rsidRDefault="00107613" w:rsidP="00107613">
      <w:pPr>
        <w:rPr>
          <w:rFonts w:ascii="TH SarabunPSK" w:eastAsia="Times New Roman" w:hAnsi="TH SarabunPSK" w:cs="TH SarabunPSK"/>
          <w:color w:val="000000"/>
        </w:rPr>
      </w:pPr>
      <w:r w:rsidRPr="00E50017">
        <w:rPr>
          <w:rFonts w:ascii="TH SarabunPSK" w:eastAsia="Times New Roman" w:hAnsi="TH SarabunPSK" w:cs="TH SarabunPSK" w:hint="cs"/>
          <w:color w:val="000000"/>
          <w:cs/>
        </w:rPr>
        <w:t xml:space="preserve">      10.</w:t>
      </w:r>
      <w:r>
        <w:rPr>
          <w:rFonts w:ascii="TH SarabunPSK" w:eastAsia="Times New Roman" w:hAnsi="TH SarabunPSK" w:cs="TH SarabunPSK" w:hint="cs"/>
          <w:color w:val="000000"/>
          <w:cs/>
        </w:rPr>
        <w:t>2</w:t>
      </w:r>
      <w:r w:rsidR="00F520D7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F63359">
        <w:rPr>
          <w:rFonts w:ascii="TH SarabunPSK" w:eastAsia="Times New Roman" w:hAnsi="TH SarabunPSK" w:cs="TH SarabunPSK" w:hint="cs"/>
          <w:color w:val="000000"/>
          <w:cs/>
        </w:rPr>
        <w:t>เพื่อ</w:t>
      </w:r>
      <w:r>
        <w:rPr>
          <w:rFonts w:ascii="TH SarabunPSK" w:eastAsia="Times New Roman" w:hAnsi="TH SarabunPSK" w:cs="TH SarabunPSK" w:hint="cs"/>
          <w:color w:val="000000"/>
          <w:cs/>
        </w:rPr>
        <w:t>ให้</w:t>
      </w:r>
      <w:r w:rsidRPr="00E50017">
        <w:rPr>
          <w:rFonts w:ascii="TH SarabunPSK" w:eastAsia="Times New Roman" w:hAnsi="TH SarabunPSK" w:cs="TH SarabunPSK" w:hint="cs"/>
          <w:color w:val="000000"/>
          <w:cs/>
        </w:rPr>
        <w:t xml:space="preserve">ผู้บริหาร </w:t>
      </w:r>
      <w:r w:rsidR="00C863B4">
        <w:rPr>
          <w:rFonts w:ascii="TH SarabunPSK" w:eastAsia="Times New Roman" w:hAnsi="TH SarabunPSK" w:cs="TH SarabunPSK" w:hint="cs"/>
          <w:color w:val="000000"/>
          <w:cs/>
        </w:rPr>
        <w:t>และ</w:t>
      </w:r>
      <w:r w:rsidRPr="00E50017">
        <w:rPr>
          <w:rFonts w:ascii="TH SarabunPSK" w:eastAsia="Times New Roman" w:hAnsi="TH SarabunPSK" w:cs="TH SarabunPSK" w:hint="cs"/>
          <w:color w:val="000000"/>
          <w:cs/>
        </w:rPr>
        <w:t>บุคลากรในมหาวิทยาลัยราชภัฏสกลนครมีความรู้ ความเข้าใจใน</w:t>
      </w:r>
      <w:r w:rsidRPr="00E50017">
        <w:rPr>
          <w:rFonts w:ascii="TH SarabunPSK" w:eastAsia="Times New Roman" w:hAnsi="TH SarabunPSK" w:cs="TH SarabunPSK"/>
          <w:color w:val="000000"/>
          <w:cs/>
        </w:rPr>
        <w:t>การป้องกันและปราบปราม</w:t>
      </w:r>
    </w:p>
    <w:p w:rsidR="00CF4FD2" w:rsidRDefault="00107613" w:rsidP="00CF4FD2">
      <w:pPr>
        <w:rPr>
          <w:rFonts w:ascii="TH SarabunPSK" w:eastAsia="Times New Roman" w:hAnsi="TH SarabunPSK" w:cs="TH SarabunPSK"/>
          <w:color w:val="000000"/>
          <w:cs/>
        </w:rPr>
      </w:pPr>
      <w:r>
        <w:rPr>
          <w:rFonts w:ascii="TH SarabunPSK" w:eastAsia="Times New Roman" w:hAnsi="TH SarabunPSK" w:cs="TH SarabunPSK" w:hint="cs"/>
          <w:color w:val="000000"/>
          <w:cs/>
        </w:rPr>
        <w:tab/>
        <w:t xml:space="preserve">   การ</w:t>
      </w:r>
      <w:r w:rsidRPr="00E50017">
        <w:rPr>
          <w:rFonts w:ascii="TH SarabunPSK" w:eastAsia="Times New Roman" w:hAnsi="TH SarabunPSK" w:cs="TH SarabunPSK"/>
          <w:color w:val="000000"/>
          <w:cs/>
        </w:rPr>
        <w:t>ทุจริต</w:t>
      </w:r>
      <w:r w:rsidR="00C863B4">
        <w:rPr>
          <w:rFonts w:ascii="TH SarabunPSK" w:eastAsia="Times New Roman" w:hAnsi="TH SarabunPSK" w:cs="TH SarabunPSK" w:hint="cs"/>
          <w:color w:val="000000"/>
          <w:cs/>
        </w:rPr>
        <w:t xml:space="preserve">ตามกิจกรรมในแผนฯ </w:t>
      </w:r>
      <w:r w:rsidRPr="00215E51">
        <w:rPr>
          <w:rFonts w:ascii="TH SarabunPSK" w:eastAsia="Times New Roman" w:hAnsi="TH SarabunPSK" w:cs="TH SarabunPSK" w:hint="cs"/>
          <w:cs/>
        </w:rPr>
        <w:t>และสามารถนำความรู้ไปใช้ประโยชน์ได้</w:t>
      </w:r>
    </w:p>
    <w:p w:rsidR="003C1DAA" w:rsidRPr="003255D7" w:rsidRDefault="003C1DAA" w:rsidP="003A72C7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BA5F09" w:rsidRPr="003255D7" w:rsidRDefault="008E020F" w:rsidP="005F225B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F7085C" w:rsidRPr="003255D7">
        <w:rPr>
          <w:rFonts w:ascii="TH SarabunPSK" w:hAnsi="TH SarabunPSK" w:cs="TH SarabunPSK" w:hint="cs"/>
          <w:b/>
          <w:bCs/>
          <w:cs/>
        </w:rPr>
        <w:t>1</w:t>
      </w:r>
      <w:r w:rsidRPr="003255D7">
        <w:rPr>
          <w:rFonts w:ascii="TH SarabunPSK" w:hAnsi="TH SarabunPSK" w:cs="TH SarabunPSK"/>
          <w:b/>
          <w:bCs/>
          <w:cs/>
        </w:rPr>
        <w:t xml:space="preserve">. </w:t>
      </w:r>
      <w:r w:rsidR="00CC74D3" w:rsidRPr="003255D7">
        <w:rPr>
          <w:rFonts w:ascii="TH SarabunPSK" w:hAnsi="TH SarabunPSK" w:cs="TH SarabunPSK" w:hint="cs"/>
          <w:b/>
          <w:bCs/>
          <w:cs/>
        </w:rPr>
        <w:t>กลุ่ม</w:t>
      </w:r>
      <w:r w:rsidR="00BA5F09" w:rsidRPr="003255D7">
        <w:rPr>
          <w:rFonts w:ascii="TH SarabunPSK" w:hAnsi="TH SarabunPSK" w:cs="TH SarabunPSK"/>
          <w:b/>
          <w:bCs/>
          <w:cs/>
        </w:rPr>
        <w:t>เป้าหมาย</w:t>
      </w:r>
      <w:r w:rsidR="00FC0B74" w:rsidRPr="003255D7">
        <w:rPr>
          <w:rFonts w:ascii="TH SarabunPSK" w:hAnsi="TH SarabunPSK" w:cs="TH SarabunPSK" w:hint="cs"/>
          <w:b/>
          <w:bCs/>
          <w:cs/>
        </w:rPr>
        <w:t>และเป้าหมาย</w:t>
      </w:r>
    </w:p>
    <w:tbl>
      <w:tblPr>
        <w:tblStyle w:val="a5"/>
        <w:tblW w:w="0" w:type="auto"/>
        <w:tblInd w:w="534" w:type="dxa"/>
        <w:tblLook w:val="04A0"/>
      </w:tblPr>
      <w:tblGrid>
        <w:gridCol w:w="362"/>
        <w:gridCol w:w="6583"/>
        <w:gridCol w:w="1376"/>
        <w:gridCol w:w="1085"/>
      </w:tblGrid>
      <w:tr w:rsidR="00D35DEB" w:rsidRPr="00D35DEB" w:rsidTr="00D35DEB">
        <w:trPr>
          <w:trHeight w:val="370"/>
        </w:trPr>
        <w:tc>
          <w:tcPr>
            <w:tcW w:w="362" w:type="dxa"/>
            <w:vMerge w:val="restart"/>
            <w:vAlign w:val="center"/>
          </w:tcPr>
          <w:p w:rsidR="00D35DEB" w:rsidRPr="00D35DEB" w:rsidRDefault="00D35DEB" w:rsidP="00D35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5D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583" w:type="dxa"/>
            <w:vMerge w:val="restart"/>
            <w:vAlign w:val="center"/>
          </w:tcPr>
          <w:p w:rsidR="00D35DEB" w:rsidRPr="00D35DEB" w:rsidRDefault="00D35DEB" w:rsidP="00D35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2461" w:type="dxa"/>
            <w:gridSpan w:val="2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จำนวนเป้าหมาย</w:t>
            </w:r>
          </w:p>
        </w:tc>
      </w:tr>
      <w:tr w:rsidR="00D35DEB" w:rsidRPr="00D35DEB" w:rsidTr="00AB487F">
        <w:trPr>
          <w:trHeight w:val="370"/>
        </w:trPr>
        <w:tc>
          <w:tcPr>
            <w:tcW w:w="362" w:type="dxa"/>
            <w:vMerge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3" w:type="dxa"/>
            <w:vMerge/>
          </w:tcPr>
          <w:p w:rsidR="00D35DEB" w:rsidRPr="00D35DEB" w:rsidRDefault="00D35DEB" w:rsidP="00AB48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6" w:type="dxa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5D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บุคคล</w:t>
            </w:r>
          </w:p>
        </w:tc>
        <w:tc>
          <w:tcPr>
            <w:tcW w:w="1085" w:type="dxa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สิ่งของ</w:t>
            </w:r>
          </w:p>
        </w:tc>
      </w:tr>
      <w:tr w:rsidR="00D35DEB" w:rsidRPr="00D35DEB" w:rsidTr="00AB487F">
        <w:trPr>
          <w:trHeight w:val="370"/>
        </w:trPr>
        <w:tc>
          <w:tcPr>
            <w:tcW w:w="362" w:type="dxa"/>
          </w:tcPr>
          <w:p w:rsidR="00D35DEB" w:rsidRPr="00D35DEB" w:rsidRDefault="00D35DEB" w:rsidP="00AB48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DEB" w:rsidRPr="00D35DEB" w:rsidRDefault="00D35DEB" w:rsidP="00AB4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583" w:type="dxa"/>
          </w:tcPr>
          <w:p w:rsidR="00D35DEB" w:rsidRPr="00D35DEB" w:rsidRDefault="00D35DEB" w:rsidP="00AB48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D35DE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กิจกรรมที่ 1</w:t>
            </w:r>
          </w:p>
          <w:p w:rsidR="00D35DEB" w:rsidRPr="00D35DEB" w:rsidRDefault="00D35DEB" w:rsidP="00AB4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บุคลากรมหาวิทยาลัยราชภัฏสกลนคร และผู้มีส่วนเกี่ยวข้อง</w:t>
            </w:r>
            <w:r w:rsidR="006B3DEF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เข้าร่วมประชุมเชิงปฏิบัติการฯ</w:t>
            </w:r>
          </w:p>
        </w:tc>
        <w:tc>
          <w:tcPr>
            <w:tcW w:w="1376" w:type="dxa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100 คน</w:t>
            </w:r>
          </w:p>
        </w:tc>
        <w:tc>
          <w:tcPr>
            <w:tcW w:w="1085" w:type="dxa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D35DEB" w:rsidRPr="00D35DEB" w:rsidTr="00AB487F">
        <w:trPr>
          <w:trHeight w:val="370"/>
        </w:trPr>
        <w:tc>
          <w:tcPr>
            <w:tcW w:w="362" w:type="dxa"/>
          </w:tcPr>
          <w:p w:rsidR="00D35DEB" w:rsidRPr="00D35DEB" w:rsidRDefault="00D35DEB" w:rsidP="00AB4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583" w:type="dxa"/>
          </w:tcPr>
          <w:p w:rsidR="00D35DEB" w:rsidRPr="00D35DEB" w:rsidRDefault="00D35DEB" w:rsidP="00AB487F">
            <w:pP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D35D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แผนการป้องกันและปราบปรามการทุจริต มหาวิทยาลัยราชภัฏสกลนคร 4 ปี (พ.ศ. 2560 – 2563)</w:t>
            </w:r>
          </w:p>
        </w:tc>
        <w:tc>
          <w:tcPr>
            <w:tcW w:w="1376" w:type="dxa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85" w:type="dxa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1 แผน</w:t>
            </w:r>
          </w:p>
        </w:tc>
      </w:tr>
      <w:tr w:rsidR="00D35DEB" w:rsidRPr="00D35DEB" w:rsidTr="00AB487F">
        <w:trPr>
          <w:trHeight w:val="370"/>
        </w:trPr>
        <w:tc>
          <w:tcPr>
            <w:tcW w:w="362" w:type="dxa"/>
          </w:tcPr>
          <w:p w:rsidR="00D35DEB" w:rsidRPr="00D35DEB" w:rsidRDefault="00D35DEB" w:rsidP="00AB48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583" w:type="dxa"/>
          </w:tcPr>
          <w:p w:rsidR="00D35DEB" w:rsidRPr="00D35DEB" w:rsidRDefault="00D35DEB" w:rsidP="00AB487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35D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แผนปฏิบัติการด้</w:t>
            </w:r>
            <w:r w:rsidRPr="00D35DEB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Pr="00D35D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นการป้องกันและปราบปรามการทุจริต ประจำปีงบประมาณ พ.ศ. 2560</w:t>
            </w:r>
          </w:p>
        </w:tc>
        <w:tc>
          <w:tcPr>
            <w:tcW w:w="1376" w:type="dxa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85" w:type="dxa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1 แผน</w:t>
            </w:r>
          </w:p>
        </w:tc>
      </w:tr>
      <w:tr w:rsidR="00D35DEB" w:rsidRPr="00D35DEB" w:rsidTr="00AB487F">
        <w:trPr>
          <w:trHeight w:val="370"/>
        </w:trPr>
        <w:tc>
          <w:tcPr>
            <w:tcW w:w="362" w:type="dxa"/>
          </w:tcPr>
          <w:p w:rsidR="00D35DEB" w:rsidRPr="00D35DEB" w:rsidRDefault="00D35DEB" w:rsidP="00AB48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DEB" w:rsidRPr="00D35DEB" w:rsidRDefault="00D35DEB" w:rsidP="00AB48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6583" w:type="dxa"/>
          </w:tcPr>
          <w:p w:rsidR="00D35DEB" w:rsidRPr="00D35DEB" w:rsidRDefault="00D35DEB" w:rsidP="00AB487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D35DE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กิจกรรมที่ 2</w:t>
            </w:r>
          </w:p>
          <w:p w:rsidR="00D35DEB" w:rsidRPr="00D35DEB" w:rsidRDefault="00D35DEB" w:rsidP="00AB487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บุคลากรมหาวิทยาลัยราชภัฏสกลนคร ได้เข้าร่วมกิจกรรมประชุม/อบรมให้ความรู้ตาม</w:t>
            </w:r>
            <w:r w:rsidRPr="00D35D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แผนปฏิบัติการด้</w:t>
            </w:r>
            <w:r w:rsidRPr="00D35DEB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Pr="00D35D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นการป้องกันและปราบปรามการทุจริต ประจำปีงบประมาณ พ.ศ. 2560</w:t>
            </w:r>
            <w:r w:rsidRPr="00D35D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(จำนวนบุคลากรทั้งหมด 856 คน)</w:t>
            </w:r>
          </w:p>
        </w:tc>
        <w:tc>
          <w:tcPr>
            <w:tcW w:w="1376" w:type="dxa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DEB" w:rsidRPr="00D35DEB" w:rsidRDefault="00F76A50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085" w:type="dxa"/>
          </w:tcPr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DEB" w:rsidRPr="00D35DEB" w:rsidRDefault="00D35DEB" w:rsidP="00AB48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DE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D41D02" w:rsidRDefault="00D41D02" w:rsidP="00B24670">
      <w:pPr>
        <w:tabs>
          <w:tab w:val="left" w:pos="800"/>
          <w:tab w:val="left" w:pos="1120"/>
          <w:tab w:val="left" w:pos="1600"/>
        </w:tabs>
        <w:ind w:left="360"/>
        <w:rPr>
          <w:rFonts w:ascii="TH SarabunPSK" w:hAnsi="TH SarabunPSK" w:cs="TH SarabunPSK"/>
          <w:sz w:val="24"/>
          <w:szCs w:val="24"/>
        </w:rPr>
      </w:pPr>
    </w:p>
    <w:p w:rsidR="0053770B" w:rsidRDefault="0053770B" w:rsidP="00B24670">
      <w:pPr>
        <w:tabs>
          <w:tab w:val="left" w:pos="800"/>
          <w:tab w:val="left" w:pos="1120"/>
          <w:tab w:val="left" w:pos="1600"/>
        </w:tabs>
        <w:ind w:left="360"/>
        <w:rPr>
          <w:rFonts w:ascii="TH SarabunPSK" w:hAnsi="TH SarabunPSK" w:cs="TH SarabunPSK"/>
          <w:sz w:val="24"/>
          <w:szCs w:val="24"/>
        </w:rPr>
      </w:pPr>
    </w:p>
    <w:p w:rsidR="0053770B" w:rsidRDefault="0053770B" w:rsidP="00B24670">
      <w:pPr>
        <w:tabs>
          <w:tab w:val="left" w:pos="800"/>
          <w:tab w:val="left" w:pos="1120"/>
          <w:tab w:val="left" w:pos="1600"/>
        </w:tabs>
        <w:ind w:left="360"/>
        <w:rPr>
          <w:rFonts w:ascii="TH SarabunPSK" w:hAnsi="TH SarabunPSK" w:cs="TH SarabunPSK"/>
          <w:sz w:val="24"/>
          <w:szCs w:val="24"/>
        </w:rPr>
      </w:pPr>
    </w:p>
    <w:p w:rsidR="0053770B" w:rsidRDefault="0053770B" w:rsidP="00B24670">
      <w:pPr>
        <w:tabs>
          <w:tab w:val="left" w:pos="800"/>
          <w:tab w:val="left" w:pos="1120"/>
          <w:tab w:val="left" w:pos="1600"/>
        </w:tabs>
        <w:ind w:left="360"/>
        <w:rPr>
          <w:rFonts w:ascii="TH SarabunPSK" w:hAnsi="TH SarabunPSK" w:cs="TH SarabunPSK"/>
          <w:sz w:val="24"/>
          <w:szCs w:val="24"/>
        </w:rPr>
      </w:pPr>
    </w:p>
    <w:p w:rsidR="0053770B" w:rsidRDefault="0053770B" w:rsidP="00B24670">
      <w:pPr>
        <w:tabs>
          <w:tab w:val="left" w:pos="800"/>
          <w:tab w:val="left" w:pos="1120"/>
          <w:tab w:val="left" w:pos="1600"/>
        </w:tabs>
        <w:ind w:left="360"/>
        <w:rPr>
          <w:rFonts w:ascii="TH SarabunPSK" w:hAnsi="TH SarabunPSK" w:cs="TH SarabunPSK"/>
          <w:sz w:val="24"/>
          <w:szCs w:val="24"/>
        </w:rPr>
      </w:pPr>
    </w:p>
    <w:p w:rsidR="0053770B" w:rsidRDefault="0053770B" w:rsidP="00B24670">
      <w:pPr>
        <w:tabs>
          <w:tab w:val="left" w:pos="800"/>
          <w:tab w:val="left" w:pos="1120"/>
          <w:tab w:val="left" w:pos="1600"/>
        </w:tabs>
        <w:ind w:left="360"/>
        <w:rPr>
          <w:rFonts w:ascii="TH SarabunPSK" w:hAnsi="TH SarabunPSK" w:cs="TH SarabunPSK"/>
          <w:sz w:val="24"/>
          <w:szCs w:val="24"/>
        </w:rPr>
      </w:pPr>
    </w:p>
    <w:p w:rsidR="00D947DB" w:rsidRDefault="009A3EC8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 w:hint="cs"/>
          <w:b/>
          <w:bCs/>
        </w:rPr>
      </w:pPr>
      <w:r w:rsidRPr="003255D7">
        <w:rPr>
          <w:rFonts w:ascii="TH SarabunPSK" w:hAnsi="TH SarabunPSK" w:cs="TH SarabunPSK"/>
          <w:b/>
          <w:bCs/>
        </w:rPr>
        <w:lastRenderedPageBreak/>
        <w:t>1</w:t>
      </w:r>
      <w:r w:rsidR="006B2BD2" w:rsidRPr="003255D7">
        <w:rPr>
          <w:rFonts w:ascii="TH SarabunPSK" w:hAnsi="TH SarabunPSK" w:cs="TH SarabunPSK"/>
          <w:b/>
          <w:bCs/>
        </w:rPr>
        <w:t>2</w:t>
      </w:r>
      <w:r w:rsidR="008E020F" w:rsidRPr="003255D7">
        <w:rPr>
          <w:rFonts w:ascii="TH SarabunPSK" w:hAnsi="TH SarabunPSK" w:cs="TH SarabunPSK"/>
          <w:b/>
          <w:bCs/>
        </w:rPr>
        <w:t xml:space="preserve">. 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งบประมาณรายจ่าย</w:t>
      </w:r>
      <w:r w:rsidR="00E95A3E" w:rsidRPr="003255D7">
        <w:rPr>
          <w:rFonts w:ascii="TH SarabunPSK" w:hAnsi="TH SarabunPSK" w:cs="TH SarabunPSK"/>
          <w:b/>
          <w:bCs/>
        </w:rPr>
        <w:t xml:space="preserve"> :</w:t>
      </w:r>
      <w:r w:rsidR="006F5A2B">
        <w:rPr>
          <w:rFonts w:ascii="TH SarabunPSK" w:hAnsi="TH SarabunPSK" w:cs="TH SarabunPSK" w:hint="cs"/>
          <w:b/>
          <w:bCs/>
          <w:cs/>
        </w:rPr>
        <w:t xml:space="preserve"> 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งบประมาณรวม</w:t>
      </w:r>
      <w:r w:rsidR="006F5A2B">
        <w:rPr>
          <w:rFonts w:ascii="TH SarabunPSK" w:hAnsi="TH SarabunPSK" w:cs="TH SarabunPSK" w:hint="cs"/>
          <w:b/>
          <w:bCs/>
          <w:cs/>
        </w:rPr>
        <w:t xml:space="preserve"> </w:t>
      </w:r>
      <w:r w:rsidR="00681198" w:rsidRPr="00681198">
        <w:rPr>
          <w:rFonts w:ascii="TH SarabunPSK" w:hAnsi="TH SarabunPSK" w:cs="TH SarabunPSK" w:hint="cs"/>
          <w:b/>
          <w:bCs/>
          <w:cs/>
        </w:rPr>
        <w:t>10</w:t>
      </w:r>
      <w:r w:rsidR="00EB7259">
        <w:rPr>
          <w:rFonts w:ascii="TH SarabunPSK" w:hAnsi="TH SarabunPSK" w:cs="TH SarabunPSK" w:hint="cs"/>
          <w:b/>
          <w:bCs/>
          <w:cs/>
        </w:rPr>
        <w:t>3</w:t>
      </w:r>
      <w:r w:rsidR="00681198" w:rsidRPr="00681198">
        <w:rPr>
          <w:rFonts w:ascii="TH SarabunPSK" w:hAnsi="TH SarabunPSK" w:cs="TH SarabunPSK" w:hint="cs"/>
          <w:b/>
          <w:bCs/>
          <w:cs/>
        </w:rPr>
        <w:t>,000</w:t>
      </w:r>
      <w:r w:rsidR="00E95A3E" w:rsidRPr="003255D7">
        <w:rPr>
          <w:rFonts w:ascii="TH SarabunPSK" w:hAnsi="TH SarabunPSK" w:cs="TH SarabunPSK"/>
          <w:b/>
          <w:bCs/>
          <w:cs/>
        </w:rPr>
        <w:t>บาท</w:t>
      </w:r>
      <w:r w:rsidR="006F5A2B">
        <w:rPr>
          <w:rFonts w:ascii="TH SarabunPSK" w:hAnsi="TH SarabunPSK" w:cs="TH SarabunPSK" w:hint="cs"/>
          <w:b/>
          <w:bCs/>
          <w:cs/>
        </w:rPr>
        <w:t xml:space="preserve"> </w:t>
      </w:r>
      <w:r w:rsidR="00850DDB" w:rsidRPr="00850DDB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="00681198">
        <w:rPr>
          <w:rFonts w:ascii="TH SarabunPSK" w:hAnsi="TH SarabunPSK" w:cs="TH SarabunPSK" w:hint="cs"/>
          <w:b/>
          <w:bCs/>
          <w:cs/>
        </w:rPr>
        <w:t>หนึ่งแสน</w:t>
      </w:r>
      <w:r w:rsidR="00EB7259">
        <w:rPr>
          <w:rFonts w:ascii="TH SarabunPSK" w:hAnsi="TH SarabunPSK" w:cs="TH SarabunPSK" w:hint="cs"/>
          <w:b/>
          <w:bCs/>
          <w:cs/>
        </w:rPr>
        <w:t>สาม</w:t>
      </w:r>
      <w:r w:rsidR="00850DDB" w:rsidRPr="00850DDB">
        <w:rPr>
          <w:rFonts w:ascii="TH SarabunPSK" w:hAnsi="TH SarabunPSK" w:cs="TH SarabunPSK" w:hint="cs"/>
          <w:b/>
          <w:bCs/>
          <w:cs/>
        </w:rPr>
        <w:t>พันบาทถ้วน</w:t>
      </w:r>
      <w:r w:rsidR="00850DDB" w:rsidRPr="00850DDB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p w:rsidR="003B5F58" w:rsidRPr="003255D7" w:rsidRDefault="003B5F58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 w:hint="cs"/>
          <w:b/>
          <w:bCs/>
          <w: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119"/>
        <w:gridCol w:w="1701"/>
        <w:gridCol w:w="3543"/>
      </w:tblGrid>
      <w:tr w:rsidR="00E95A3E" w:rsidRPr="00D15C26" w:rsidTr="0053770B">
        <w:trPr>
          <w:trHeight w:val="687"/>
          <w:tblHeader/>
        </w:trPr>
        <w:tc>
          <w:tcPr>
            <w:tcW w:w="1843" w:type="dxa"/>
            <w:vAlign w:val="center"/>
          </w:tcPr>
          <w:p w:rsidR="00E95A3E" w:rsidRPr="00D15C26" w:rsidRDefault="00E95A3E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119" w:type="dxa"/>
            <w:vAlign w:val="center"/>
          </w:tcPr>
          <w:p w:rsidR="00E95A3E" w:rsidRPr="00D15C26" w:rsidRDefault="00E95A3E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</w:tc>
        <w:tc>
          <w:tcPr>
            <w:tcW w:w="1701" w:type="dxa"/>
            <w:vAlign w:val="center"/>
          </w:tcPr>
          <w:p w:rsidR="00E95A3E" w:rsidRPr="00D15C26" w:rsidRDefault="00E95A3E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คำของบประมาณ</w:t>
            </w:r>
          </w:p>
          <w:p w:rsidR="002E4673" w:rsidRPr="00D15C26" w:rsidRDefault="00E95A3E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="007D2F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0226F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F71209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3543" w:type="dxa"/>
            <w:vAlign w:val="center"/>
          </w:tcPr>
          <w:p w:rsidR="00E95A3E" w:rsidRPr="00D15C26" w:rsidRDefault="00E95A3E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ชี้แจงรายละเอียด</w:t>
            </w:r>
          </w:p>
        </w:tc>
      </w:tr>
      <w:tr w:rsidR="00D26DCE" w:rsidRPr="00D15C26" w:rsidTr="00D41D02">
        <w:tc>
          <w:tcPr>
            <w:tcW w:w="1843" w:type="dxa"/>
            <w:tcBorders>
              <w:bottom w:val="single" w:sz="4" w:space="0" w:color="auto"/>
            </w:tcBorders>
          </w:tcPr>
          <w:p w:rsidR="00D26DCE" w:rsidRPr="00D15C26" w:rsidRDefault="00D26DCE" w:rsidP="0053770B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26DCE" w:rsidRPr="00D15C26" w:rsidRDefault="00D26DCE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6DCE" w:rsidRPr="00D15C26" w:rsidRDefault="00681198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10</w:t>
            </w:r>
            <w:r w:rsidR="00EB7259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="00CF6F0B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26DCE" w:rsidRPr="00D15C26" w:rsidRDefault="00D26DCE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3770B" w:rsidRPr="0053770B" w:rsidTr="0053770B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53770B" w:rsidRPr="0053770B" w:rsidRDefault="0053770B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77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53770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 ใช้สอย และวัสดุ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770B" w:rsidRPr="0053770B" w:rsidRDefault="0053770B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770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103,000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3770B" w:rsidRPr="0053770B" w:rsidRDefault="0053770B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D15C26" w:rsidTr="007D0F13">
        <w:trPr>
          <w:trHeight w:val="1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E" w:rsidRPr="00D15C26" w:rsidRDefault="00D26DCE" w:rsidP="0053770B">
            <w:pPr>
              <w:pStyle w:val="ad"/>
              <w:numPr>
                <w:ilvl w:val="2"/>
                <w:numId w:val="8"/>
              </w:numPr>
              <w:spacing w:line="32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D15C26" w:rsidRDefault="00D26DCE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D15C26" w:rsidRDefault="00D26DCE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D15C26" w:rsidRDefault="0092303A" w:rsidP="0053770B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947DB" w:rsidRPr="00D15C26" w:rsidRDefault="00D947DB" w:rsidP="0053770B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D15C26" w:rsidRDefault="00D26DCE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E" w:rsidRPr="00D15C26" w:rsidRDefault="00D26DCE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947DB" w:rsidRPr="00D15C26" w:rsidRDefault="00D947DB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713408" w:rsidRPr="00D15C26" w:rsidRDefault="00713408" w:rsidP="0053770B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6,500</w:t>
            </w:r>
          </w:p>
          <w:p w:rsidR="006043FA" w:rsidRPr="00D15C26" w:rsidRDefault="006043FA" w:rsidP="0053770B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043FA" w:rsidRPr="00D15C26" w:rsidRDefault="006043FA" w:rsidP="0053770B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043FA" w:rsidRPr="00D15C26" w:rsidRDefault="006043FA" w:rsidP="0053770B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520D7">
              <w:rPr>
                <w:rFonts w:ascii="TH SarabunPSK" w:hAnsi="TH SarabunPSK" w:cs="TH SarabunPSK"/>
                <w:sz w:val="26"/>
                <w:szCs w:val="26"/>
              </w:rPr>
              <w:t>3,250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D15C26" w:rsidRDefault="004D4C53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รวมค่าตอบแทน</w:t>
            </w:r>
            <w:r w:rsidR="006043FA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9,75</w:t>
            </w:r>
            <w:r w:rsidR="00713408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</w:t>
            </w: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  <w:p w:rsidR="00D947DB" w:rsidRPr="00D15C26" w:rsidRDefault="00D947DB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กิจกรรมที่ 1</w:t>
            </w:r>
          </w:p>
          <w:p w:rsidR="006043FA" w:rsidRPr="00C451E8" w:rsidRDefault="007D2F86" w:rsidP="00C451E8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D26DCE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  <w:r w:rsidR="00911AE3" w:rsidRPr="00C451E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รวบรวมและจัดทำแผนฯ</w:t>
            </w:r>
            <w:r w:rsidR="00D26DCE" w:rsidRPr="00C451E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จำนวน</w:t>
            </w:r>
            <w:r w:rsidR="00713408" w:rsidRPr="00C451E8">
              <w:rPr>
                <w:rFonts w:ascii="TH SarabunPSK" w:hAnsi="TH SarabunPSK" w:cs="TH SarabunPSK"/>
                <w:spacing w:val="-6"/>
                <w:sz w:val="26"/>
                <w:szCs w:val="26"/>
              </w:rPr>
              <w:t>13</w:t>
            </w:r>
            <w:r w:rsidR="0092303A" w:rsidRPr="00C451E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คน ๆ ละ</w:t>
            </w:r>
            <w:r w:rsidR="00713408" w:rsidRPr="00C451E8">
              <w:rPr>
                <w:rFonts w:ascii="TH SarabunPSK" w:hAnsi="TH SarabunPSK" w:cs="TH SarabunPSK"/>
                <w:spacing w:val="-4"/>
                <w:sz w:val="26"/>
                <w:szCs w:val="26"/>
              </w:rPr>
              <w:t>4</w:t>
            </w:r>
            <w:r w:rsidR="0092303A" w:rsidRPr="00C451E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วัน ๆ ละ </w:t>
            </w:r>
            <w:r w:rsidR="00713408" w:rsidRPr="00C451E8">
              <w:rPr>
                <w:rFonts w:ascii="TH SarabunPSK" w:hAnsi="TH SarabunPSK" w:cs="TH SarabunPSK"/>
                <w:spacing w:val="-4"/>
                <w:sz w:val="26"/>
                <w:szCs w:val="26"/>
              </w:rPr>
              <w:t>125</w:t>
            </w:r>
            <w:r w:rsidR="0092303A" w:rsidRPr="00C451E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บาท</w:t>
            </w:r>
            <w:r w:rsidR="00DD21BB" w:rsidRPr="00C451E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เป็นเงิน </w:t>
            </w:r>
            <w:r w:rsidR="00713408" w:rsidRPr="00C451E8">
              <w:rPr>
                <w:rFonts w:ascii="TH SarabunPSK" w:hAnsi="TH SarabunPSK" w:cs="TH SarabunPSK"/>
                <w:spacing w:val="-4"/>
                <w:sz w:val="26"/>
                <w:szCs w:val="26"/>
              </w:rPr>
              <w:t>6</w:t>
            </w:r>
            <w:r w:rsidR="00713408" w:rsidRPr="00C451E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,</w:t>
            </w:r>
            <w:r w:rsidR="00713408" w:rsidRPr="00C451E8">
              <w:rPr>
                <w:rFonts w:ascii="TH SarabunPSK" w:hAnsi="TH SarabunPSK" w:cs="TH SarabunPSK"/>
                <w:spacing w:val="-4"/>
                <w:sz w:val="26"/>
                <w:szCs w:val="26"/>
              </w:rPr>
              <w:t>500</w:t>
            </w:r>
            <w:r w:rsidR="00DD21BB" w:rsidRPr="00C451E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บาท</w:t>
            </w:r>
          </w:p>
          <w:p w:rsidR="006043FA" w:rsidRPr="00D15C26" w:rsidRDefault="006043FA" w:rsidP="0053770B">
            <w:pPr>
              <w:spacing w:line="320" w:lineRule="exact"/>
              <w:ind w:left="34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กิจกรรมที่ 2</w:t>
            </w:r>
          </w:p>
          <w:p w:rsidR="006043FA" w:rsidRPr="00C451E8" w:rsidRDefault="007D2F86" w:rsidP="00F520D7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6043FA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ค่าตอบแทนปฏิบัติงานนอกเวลาราชการ จำนวน </w:t>
            </w:r>
            <w:r w:rsidR="006043FA" w:rsidRPr="00C451E8">
              <w:rPr>
                <w:rFonts w:ascii="TH SarabunPSK" w:hAnsi="TH SarabunPSK" w:cs="TH SarabunPSK"/>
                <w:sz w:val="26"/>
                <w:szCs w:val="26"/>
              </w:rPr>
              <w:t>13</w:t>
            </w:r>
            <w:r w:rsidR="006043FA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ๆ ละ </w:t>
            </w:r>
            <w:r w:rsidR="006966B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6043FA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 ๆ ละ </w:t>
            </w:r>
            <w:r w:rsidR="006043FA" w:rsidRPr="00C451E8">
              <w:rPr>
                <w:rFonts w:ascii="TH SarabunPSK" w:hAnsi="TH SarabunPSK" w:cs="TH SarabunPSK"/>
                <w:sz w:val="26"/>
                <w:szCs w:val="26"/>
              </w:rPr>
              <w:t>125</w:t>
            </w:r>
            <w:r w:rsidR="006043FA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 w:rsidR="00F520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F520D7">
              <w:rPr>
                <w:rFonts w:ascii="TH SarabunPSK" w:hAnsi="TH SarabunPSK" w:cs="TH SarabunPSK" w:hint="cs"/>
                <w:sz w:val="26"/>
                <w:szCs w:val="26"/>
                <w:cs/>
              </w:rPr>
              <w:t>,250</w:t>
            </w:r>
            <w:r w:rsidR="006043FA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</w:tc>
      </w:tr>
      <w:tr w:rsidR="00D26DCE" w:rsidRPr="00D15C26" w:rsidTr="007D0F13">
        <w:trPr>
          <w:trHeight w:val="872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26DCE" w:rsidRPr="00D15C26" w:rsidRDefault="00D26DCE" w:rsidP="0053770B">
            <w:pPr>
              <w:pStyle w:val="ad"/>
              <w:numPr>
                <w:ilvl w:val="2"/>
                <w:numId w:val="8"/>
              </w:numPr>
              <w:spacing w:line="32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D26DCE" w:rsidRPr="00D15C26" w:rsidRDefault="00D26DCE" w:rsidP="0053770B">
            <w:pPr>
              <w:spacing w:line="32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D15C26" w:rsidRDefault="00D26DCE" w:rsidP="0053770B">
            <w:pPr>
              <w:spacing w:line="32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D15C26" w:rsidRDefault="00D26DCE" w:rsidP="0053770B">
            <w:pPr>
              <w:spacing w:line="32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D15C26" w:rsidRDefault="00D26DCE" w:rsidP="0053770B">
            <w:pPr>
              <w:spacing w:line="32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D15C26" w:rsidRDefault="00D26DCE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D595B" w:rsidRPr="00D15C26" w:rsidRDefault="009D595B" w:rsidP="0053770B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947DB" w:rsidRPr="00D15C26" w:rsidRDefault="00D947DB" w:rsidP="0053770B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D15C26" w:rsidRDefault="00D947DB" w:rsidP="0053770B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46675A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) ค่าจ้างเหมาบริการ</w:t>
            </w:r>
          </w:p>
          <w:p w:rsidR="00D26DCE" w:rsidRPr="00D15C26" w:rsidRDefault="00D26DCE" w:rsidP="0053770B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26DCE" w:rsidRPr="00D15C26" w:rsidRDefault="00D26DCE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947DB" w:rsidRPr="00D15C26" w:rsidRDefault="00D947DB" w:rsidP="0053770B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D15C26" w:rsidRDefault="00D8474E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15</w:t>
            </w:r>
            <w:r w:rsidR="00584A0C" w:rsidRPr="00D15C2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,000</w:t>
            </w:r>
          </w:p>
          <w:p w:rsidR="006043FA" w:rsidRPr="00D15C26" w:rsidRDefault="006043FA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:rsidR="00D947DB" w:rsidRPr="00D15C26" w:rsidRDefault="00D8474E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pacing w:val="-6"/>
                <w:sz w:val="26"/>
                <w:szCs w:val="26"/>
              </w:rPr>
              <w:t>6</w:t>
            </w:r>
            <w:r w:rsidR="0009205F" w:rsidRPr="00D15C2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,000</w:t>
            </w:r>
          </w:p>
          <w:p w:rsidR="006043FA" w:rsidRPr="00D15C26" w:rsidRDefault="006043FA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:rsidR="006043FA" w:rsidRPr="00D15C26" w:rsidRDefault="006043FA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:rsidR="00D8474E" w:rsidRPr="00D15C26" w:rsidRDefault="00D8474E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5,000</w:t>
            </w:r>
          </w:p>
          <w:p w:rsidR="006043FA" w:rsidRPr="00D15C26" w:rsidRDefault="006043FA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043FA" w:rsidRPr="00D15C26" w:rsidRDefault="006043FA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043FA" w:rsidRPr="00D15C26" w:rsidRDefault="006043FA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</w:rPr>
              <w:t>25,680</w:t>
            </w:r>
          </w:p>
          <w:p w:rsidR="0066474E" w:rsidRPr="00D15C26" w:rsidRDefault="0066474E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6474E" w:rsidRPr="00D15C26" w:rsidRDefault="0066474E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6474E" w:rsidRPr="00D15C26" w:rsidRDefault="0066474E" w:rsidP="0053770B">
            <w:pPr>
              <w:pStyle w:val="ad"/>
              <w:spacing w:line="320" w:lineRule="exact"/>
              <w:ind w:left="357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</w:rPr>
              <w:t>25,680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92303A" w:rsidRPr="00D15C26" w:rsidRDefault="004D4C53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รวมค่าใช้สอย</w:t>
            </w:r>
            <w:r w:rsidR="00785170" w:rsidRPr="00D15C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77</w:t>
            </w:r>
            <w:r w:rsidR="00040CF2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,</w:t>
            </w:r>
            <w:r w:rsidR="00AB48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36</w:t>
            </w:r>
            <w:r w:rsidR="00040CF2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0 </w:t>
            </w: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  <w:p w:rsidR="00D947DB" w:rsidRPr="00D15C26" w:rsidRDefault="00D947DB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กิจกรรมที่ 1</w:t>
            </w:r>
          </w:p>
          <w:p w:rsidR="00D947DB" w:rsidRPr="00D15C26" w:rsidRDefault="0046675A" w:rsidP="0053770B">
            <w:pPr>
              <w:pStyle w:val="ad"/>
              <w:numPr>
                <w:ilvl w:val="0"/>
                <w:numId w:val="39"/>
              </w:numPr>
              <w:spacing w:line="320" w:lineRule="exact"/>
              <w:ind w:left="357" w:hanging="357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</w:t>
            </w:r>
            <w:r w:rsidR="00584A0C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จัดทำอาหารกลางวัน </w:t>
            </w:r>
            <w:r w:rsidR="000D7D3A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 w:rsidR="000D7D3A" w:rsidRPr="00D15C2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100 คน ๆ ละ 150 บาท เป็นเงิน 15,000 บาท</w:t>
            </w:r>
          </w:p>
          <w:p w:rsidR="000D7B25" w:rsidRPr="00D15C26" w:rsidRDefault="00D8474E" w:rsidP="0053770B">
            <w:pPr>
              <w:pStyle w:val="ad"/>
              <w:numPr>
                <w:ilvl w:val="0"/>
                <w:numId w:val="39"/>
              </w:num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ค่าจ้างเหมาจัดทำ</w:t>
            </w:r>
            <w:r w:rsidR="00584A0C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อาหารว่างและเครื่องดื่ม </w:t>
            </w:r>
            <w:r w:rsidR="0046675A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 w:rsidR="00584A0C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100</w:t>
            </w:r>
            <w:r w:rsidR="000D7D3A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</w:t>
            </w: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30</w:t>
            </w:r>
            <w:r w:rsidR="00584A0C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 มื้อ </w:t>
            </w:r>
            <w:r w:rsidR="00584A0C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เป็นเงิน </w:t>
            </w: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  <w:r w:rsidR="00584A0C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,000 บาท</w:t>
            </w:r>
          </w:p>
          <w:p w:rsidR="0046675A" w:rsidRPr="00D15C26" w:rsidRDefault="0046675A" w:rsidP="0053770B">
            <w:pPr>
              <w:pStyle w:val="ad"/>
              <w:numPr>
                <w:ilvl w:val="0"/>
                <w:numId w:val="39"/>
              </w:num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</w:t>
            </w:r>
            <w:r w:rsidR="0009205F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100 ชุด ๆ 5</w:t>
            </w:r>
            <w:r w:rsidR="00584A0C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0 บาท</w:t>
            </w: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เป็นเงิน </w:t>
            </w:r>
            <w:r w:rsidR="003314D5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="00584A0C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,000</w:t>
            </w: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D947DB" w:rsidRPr="00D15C26" w:rsidRDefault="00D947DB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กิจกรรมที่ 2</w:t>
            </w:r>
          </w:p>
          <w:p w:rsidR="006043FA" w:rsidRPr="00D15C26" w:rsidRDefault="006043FA" w:rsidP="0053770B">
            <w:pPr>
              <w:pStyle w:val="ad"/>
              <w:numPr>
                <w:ilvl w:val="0"/>
                <w:numId w:val="41"/>
              </w:num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ค่าจ้างเหมาจัดทำอาหารว่างและเครื่องดื่ม จำนวน </w:t>
            </w:r>
            <w:r w:rsidR="0066474E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856</w:t>
            </w: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30 บาท เป็นเงิน </w:t>
            </w:r>
          </w:p>
          <w:p w:rsidR="006043FA" w:rsidRPr="00D15C26" w:rsidRDefault="006043FA" w:rsidP="0053770B">
            <w:pPr>
              <w:pStyle w:val="ad"/>
              <w:spacing w:line="320" w:lineRule="exact"/>
              <w:ind w:left="36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25,680 บาท </w:t>
            </w:r>
            <w:r w:rsidR="0066474E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(แบ่งจัด 2 ครั้ง)</w:t>
            </w:r>
          </w:p>
          <w:p w:rsidR="006043FA" w:rsidRPr="00D15C26" w:rsidRDefault="006043FA" w:rsidP="0053770B">
            <w:pPr>
              <w:pStyle w:val="ad"/>
              <w:numPr>
                <w:ilvl w:val="0"/>
                <w:numId w:val="41"/>
              </w:num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ค่าจ้างเหมาถ่ายเอกสาร จำนวน </w:t>
            </w:r>
            <w:r w:rsidRPr="00D15C26">
              <w:rPr>
                <w:rFonts w:ascii="TH SarabunPSK" w:hAnsi="TH SarabunPSK" w:cs="TH SarabunPSK"/>
                <w:sz w:val="26"/>
                <w:szCs w:val="26"/>
              </w:rPr>
              <w:t>856</w:t>
            </w: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ชุด </w:t>
            </w:r>
          </w:p>
          <w:p w:rsidR="0066474E" w:rsidRPr="00D15C26" w:rsidRDefault="006043FA" w:rsidP="0053770B">
            <w:pPr>
              <w:pStyle w:val="ad"/>
              <w:spacing w:line="320" w:lineRule="exact"/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ชุดละ 50 บาท เป็นเงิน </w:t>
            </w:r>
            <w:r w:rsidR="0066474E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25,680 บาท </w:t>
            </w:r>
          </w:p>
          <w:p w:rsidR="006043FA" w:rsidRPr="00D15C26" w:rsidRDefault="0066474E" w:rsidP="0053770B">
            <w:pPr>
              <w:pStyle w:val="ad"/>
              <w:spacing w:line="320" w:lineRule="exact"/>
              <w:ind w:left="360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(แบ่งจัด 2 ครั้ง)</w:t>
            </w:r>
          </w:p>
        </w:tc>
      </w:tr>
      <w:tr w:rsidR="006E6E49" w:rsidRPr="00D15C26" w:rsidTr="00D41D02">
        <w:trPr>
          <w:trHeight w:val="775"/>
        </w:trPr>
        <w:tc>
          <w:tcPr>
            <w:tcW w:w="1843" w:type="dxa"/>
            <w:tcBorders>
              <w:top w:val="nil"/>
            </w:tcBorders>
          </w:tcPr>
          <w:p w:rsidR="006E6E49" w:rsidRPr="00D15C26" w:rsidRDefault="009424F2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D309EC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 ค่าวัสดุ</w:t>
            </w:r>
          </w:p>
        </w:tc>
        <w:tc>
          <w:tcPr>
            <w:tcW w:w="3119" w:type="dxa"/>
            <w:tcBorders>
              <w:top w:val="nil"/>
            </w:tcBorders>
          </w:tcPr>
          <w:p w:rsidR="004D4C53" w:rsidRPr="00D15C26" w:rsidRDefault="004D4C53" w:rsidP="0053770B">
            <w:pPr>
              <w:spacing w:line="320" w:lineRule="exact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BE00FA" w:rsidRPr="00D15C26" w:rsidRDefault="00BE00FA" w:rsidP="0053770B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</w:p>
          <w:p w:rsidR="006E6E49" w:rsidRPr="00D15C26" w:rsidRDefault="00D309EC" w:rsidP="0053770B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</w:tc>
        <w:tc>
          <w:tcPr>
            <w:tcW w:w="1701" w:type="dxa"/>
            <w:tcBorders>
              <w:top w:val="nil"/>
            </w:tcBorders>
          </w:tcPr>
          <w:p w:rsidR="006E6E49" w:rsidRPr="00D15C26" w:rsidRDefault="006E6E49" w:rsidP="0053770B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6664" w:rsidRPr="00D15C26" w:rsidRDefault="00AA6664" w:rsidP="0053770B">
            <w:pPr>
              <w:spacing w:line="320" w:lineRule="exact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84A0C" w:rsidRPr="00D15C26" w:rsidRDefault="00D33076" w:rsidP="0053770B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4,300</w:t>
            </w:r>
          </w:p>
          <w:p w:rsidR="00AA6664" w:rsidRPr="00D15C26" w:rsidRDefault="00AA6664" w:rsidP="0053770B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D15C26" w:rsidRDefault="006E6E49" w:rsidP="0053770B">
            <w:pPr>
              <w:pStyle w:val="ad"/>
              <w:spacing w:line="320" w:lineRule="exact"/>
              <w:ind w:left="36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D2819" w:rsidRPr="00D15C26" w:rsidRDefault="00AA6664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D33076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6D2819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="00D33076">
              <w:rPr>
                <w:rFonts w:ascii="TH SarabunPSK" w:hAnsi="TH SarabunPSK" w:cs="TH SarabunPSK" w:hint="cs"/>
                <w:sz w:val="26"/>
                <w:szCs w:val="26"/>
                <w:cs/>
              </w:rPr>
              <w:t>59</w:t>
            </w:r>
            <w:r w:rsidR="006D2819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0</w:t>
            </w:r>
          </w:p>
        </w:tc>
        <w:tc>
          <w:tcPr>
            <w:tcW w:w="3543" w:type="dxa"/>
            <w:tcBorders>
              <w:top w:val="nil"/>
            </w:tcBorders>
          </w:tcPr>
          <w:p w:rsidR="004D4C53" w:rsidRPr="00D15C26" w:rsidRDefault="004D4C53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รวมค่าวัสดุ</w:t>
            </w:r>
            <w:r w:rsidR="006D2819" w:rsidRPr="00D15C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1</w:t>
            </w:r>
            <w:r w:rsidR="00EB7259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  <w:r w:rsidR="00584A0C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,</w:t>
            </w:r>
            <w:r w:rsidR="00AB48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89</w:t>
            </w:r>
            <w:r w:rsidR="00584A0C" w:rsidRPr="00D15C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0 </w:t>
            </w: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  <w:p w:rsidR="006D2819" w:rsidRPr="00D15C26" w:rsidRDefault="006D2819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กิจกรรมที่ 1</w:t>
            </w:r>
          </w:p>
          <w:p w:rsidR="006E6E49" w:rsidRPr="00D15C26" w:rsidRDefault="007D2F86" w:rsidP="0053770B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6E6E49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ค่าวัสดุสำนักงาน</w:t>
            </w:r>
            <w:r w:rsidR="00584A0C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เช่น แฟ้ม </w:t>
            </w:r>
            <w:r w:rsidR="00F520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หมึกพิมพ์ </w:t>
            </w:r>
            <w:r w:rsidR="006D2819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ปากกา </w:t>
            </w:r>
            <w:r w:rsidR="00F520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สมุดบันทึก </w:t>
            </w:r>
            <w:r w:rsidR="00FB0E7F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เป็นเงิน </w:t>
            </w:r>
            <w:r w:rsidR="00D33076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6D2819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="00D33076">
              <w:rPr>
                <w:rFonts w:ascii="TH SarabunPSK" w:hAnsi="TH SarabunPSK" w:cs="TH SarabunPSK" w:hint="cs"/>
                <w:sz w:val="26"/>
                <w:szCs w:val="26"/>
                <w:cs/>
              </w:rPr>
              <w:t>30</w:t>
            </w:r>
            <w:r w:rsidR="00AB487F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FB0E7F" w:rsidRPr="00D15C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6D2819" w:rsidRPr="00D15C26" w:rsidRDefault="006D2819" w:rsidP="0053770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กิจกรรมที่ 2</w:t>
            </w:r>
          </w:p>
          <w:p w:rsidR="006D2819" w:rsidRPr="00C451E8" w:rsidRDefault="007D2F86" w:rsidP="00F520D7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6D2819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ค่าวัสดุสำนักงาน เช่น หมึกพิมพ์</w:t>
            </w:r>
            <w:r w:rsidR="00BE00FA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ปากกา </w:t>
            </w:r>
            <w:r w:rsidR="006D2819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เป็นเงิน </w:t>
            </w:r>
            <w:r w:rsidR="00D33076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D33076" w:rsidRPr="00C451E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D33076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="00D33076" w:rsidRPr="00C451E8">
              <w:rPr>
                <w:rFonts w:ascii="TH SarabunPSK" w:hAnsi="TH SarabunPSK" w:cs="TH SarabunPSK" w:hint="cs"/>
                <w:sz w:val="26"/>
                <w:szCs w:val="26"/>
                <w:cs/>
              </w:rPr>
              <w:t>59</w:t>
            </w:r>
            <w:r w:rsidR="00D33076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>0</w:t>
            </w:r>
            <w:r w:rsidR="006D2819" w:rsidRPr="00C451E8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</w:tr>
      <w:tr w:rsidR="0053405D" w:rsidRPr="00D15C26" w:rsidTr="00D41D02">
        <w:trPr>
          <w:cantSplit/>
        </w:trPr>
        <w:tc>
          <w:tcPr>
            <w:tcW w:w="4962" w:type="dxa"/>
            <w:gridSpan w:val="2"/>
          </w:tcPr>
          <w:p w:rsidR="0053405D" w:rsidRPr="00D15C26" w:rsidRDefault="0053405D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 w:rsidR="00987965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701" w:type="dxa"/>
          </w:tcPr>
          <w:p w:rsidR="0053405D" w:rsidRPr="00D15C26" w:rsidRDefault="00681198" w:rsidP="005377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10</w:t>
            </w:r>
            <w:r w:rsidR="00EB7259"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Pr="00D15C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3543" w:type="dxa"/>
          </w:tcPr>
          <w:p w:rsidR="0053405D" w:rsidRPr="00D15C26" w:rsidRDefault="0053405D" w:rsidP="0053770B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CF6F0B" w:rsidRPr="003255D7" w:rsidRDefault="00CF6F0B">
      <w:pPr>
        <w:rPr>
          <w:rFonts w:ascii="TH SarabunPSK" w:hAnsi="TH SarabunPSK" w:cs="TH SarabunPSK"/>
          <w:cs/>
        </w:rPr>
        <w:sectPr w:rsidR="00CF6F0B" w:rsidRPr="003255D7" w:rsidSect="00F73250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567" w:right="567" w:bottom="567" w:left="1134" w:header="567" w:footer="319" w:gutter="0"/>
          <w:cols w:space="720"/>
          <w:titlePg/>
          <w:docGrid w:linePitch="435"/>
        </w:sectPr>
      </w:pPr>
      <w:r w:rsidRPr="00CF6F0B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ขอถัวจ่ายทุกรายการ</w:t>
      </w:r>
    </w:p>
    <w:p w:rsidR="00FD0D0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13. </w:t>
      </w:r>
      <w:r w:rsidR="00BA5F09" w:rsidRPr="002B63BA">
        <w:rPr>
          <w:rFonts w:ascii="TH SarabunPSK" w:hAnsi="TH SarabunPSK" w:cs="TH SarabunPSK"/>
          <w:b/>
          <w:bCs/>
          <w:color w:val="FF0000"/>
          <w:cs/>
        </w:rPr>
        <w:t>การวางแผนการดำเนินการ</w:t>
      </w:r>
      <w:r w:rsidR="0057484B" w:rsidRPr="002B63BA">
        <w:rPr>
          <w:rFonts w:ascii="TH SarabunPSK" w:hAnsi="TH SarabunPSK" w:cs="TH SarabunPSK" w:hint="cs"/>
          <w:b/>
          <w:bCs/>
          <w:color w:val="FF0000"/>
          <w:cs/>
        </w:rPr>
        <w:t>และแผนการเบิกจ่ายงบประมาณ</w:t>
      </w:r>
      <w:r w:rsidR="00BA5F09" w:rsidRPr="002B63BA">
        <w:rPr>
          <w:rFonts w:ascii="TH SarabunPSK" w:hAnsi="TH SarabunPSK" w:cs="TH SarabunPSK"/>
          <w:b/>
          <w:bCs/>
          <w:color w:val="FF0000"/>
          <w:cs/>
        </w:rPr>
        <w:t>ของโครงการ</w:t>
      </w:r>
      <w:r w:rsidR="00BA5F09" w:rsidRPr="003255D7">
        <w:rPr>
          <w:rFonts w:ascii="TH SarabunPSK" w:hAnsi="TH SarabunPSK" w:cs="TH SarabunPSK"/>
          <w:b/>
          <w:bCs/>
          <w:cs/>
        </w:rPr>
        <w:t xml:space="preserve">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</w:p>
    <w:tbl>
      <w:tblPr>
        <w:tblW w:w="15687" w:type="dxa"/>
        <w:tblInd w:w="250" w:type="dxa"/>
        <w:tblLook w:val="04A0"/>
      </w:tblPr>
      <w:tblGrid>
        <w:gridCol w:w="788"/>
        <w:gridCol w:w="3748"/>
        <w:gridCol w:w="851"/>
        <w:gridCol w:w="881"/>
        <w:gridCol w:w="947"/>
        <w:gridCol w:w="827"/>
        <w:gridCol w:w="828"/>
        <w:gridCol w:w="827"/>
        <w:gridCol w:w="899"/>
        <w:gridCol w:w="851"/>
        <w:gridCol w:w="827"/>
        <w:gridCol w:w="827"/>
        <w:gridCol w:w="827"/>
        <w:gridCol w:w="805"/>
        <w:gridCol w:w="954"/>
      </w:tblGrid>
      <w:tr w:rsidR="00FD0D07" w:rsidRPr="00CE68F6" w:rsidTr="0057484B">
        <w:trPr>
          <w:trHeight w:val="366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กิจกรรม/ขั้นตอน</w:t>
            </w:r>
          </w:p>
        </w:tc>
        <w:tc>
          <w:tcPr>
            <w:tcW w:w="111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57484B" w:rsidRPr="00CE6A1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และแผนการเบิกจ่ายงบประมาณ</w:t>
            </w:r>
          </w:p>
        </w:tc>
      </w:tr>
      <w:tr w:rsidR="00FD0D07" w:rsidRPr="00CE68F6" w:rsidTr="0057484B">
        <w:trPr>
          <w:trHeight w:val="36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ไตรมาส 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FD0D07" w:rsidRPr="00CE68F6" w:rsidTr="0053770B">
        <w:trPr>
          <w:trHeight w:val="36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ต.ค. 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พ.ย. 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ธ.ค. 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ม.ค. 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3770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ก.พ. 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C451E8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มี.ค</w:t>
            </w:r>
            <w:r w:rsidR="00FD0D07"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.60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เม.ย.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พ.ค. 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มิ.ย. 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ก.ค. 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ส.ค. 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5748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ก.ย. 60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D0D07" w:rsidRPr="00CE68F6" w:rsidTr="0053770B">
        <w:trPr>
          <w:trHeight w:val="120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กิจกรรมที่ 1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ประชุมเชิงปฏิบัติการจัดทำแผนการป้องกัน</w:t>
            </w:r>
          </w:p>
          <w:p w:rsidR="0057484B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และปราบปรามการทุจริต มหาวิทยาลัยราชภัฏสกลนคร </w:t>
            </w:r>
          </w:p>
          <w:p w:rsidR="0057484B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4 ปี (พ.ศ. 2560 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– 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2563) และแผนปฏิบัติการด้านการป้องกันและปราบปรามการทุจริต ประจำปีงบประมาณ </w:t>
            </w:r>
          </w:p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พ.ศ. 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1E31D3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36,800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1E31D3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0D07" w:rsidRPr="00CE68F6" w:rsidRDefault="001E31D3" w:rsidP="001E31D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36,800</w:t>
            </w:r>
          </w:p>
        </w:tc>
      </w:tr>
      <w:tr w:rsidR="00FD0D07" w:rsidRPr="00CE68F6" w:rsidTr="0053770B">
        <w:trPr>
          <w:trHeight w:val="3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P)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แต่งตั้งคณะกรรมการจัดทำแผนฯ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352ECD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29" type="#_x0000_t32" style="position:absolute;left:0;text-align:left;margin-left:-4.95pt;margin-top:10.7pt;width:43.8pt;height:0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7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ขออนุมัติโครงการ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352ECD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30" type="#_x0000_t32" style="position:absolute;left:0;text-align:left;margin-left:-5.4pt;margin-top:7.85pt;width:43.8pt;height:0;z-index:251662336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ขออนุมัติดำเนินการ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352ECD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33" type="#_x0000_t32" style="position:absolute;left:0;text-align:left;margin-left:-5.45pt;margin-top:8.45pt;width:43.8pt;height:0;z-index:251665408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352ECD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32" type="#_x0000_t32" style="position:absolute;margin-left:180.4pt;margin-top:7.35pt;width:43.8pt;height:0;z-index:251664384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เชิญกลุ่มเป้าหมายเข้าร่วมประชุมฯ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D)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(ระบุขั้นตอนการดำเนินงาน)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จัดทำเอกสารประกอบการประชุมฯ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352ECD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34" type="#_x0000_t32" style="position:absolute;left:0;text-align:left;margin-left:36.9pt;margin-top:10.3pt;width:43.6pt;height:0;z-index:251666432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7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จัดประชุมฯ ตามกำหนด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352ECD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35" type="#_x0000_t32" style="position:absolute;left:0;text-align:left;margin-left:-3.75pt;margin-top:8.85pt;width:43.6pt;height:0;z-index:251667456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C)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7" w:rsidRPr="00CE68F6" w:rsidRDefault="00FD0D07" w:rsidP="00FD0D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8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2736A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B1688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จัดทำแบบประเมิน/แบบสอบถาม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352ECD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8" type="#_x0000_t32" style="position:absolute;margin-left:36.9pt;margin-top:8pt;width:43.6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2736A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แจก-เก็บแบบสอบถามในวันประชุมฯ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352ECD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7" type="#_x0000_t32" style="position:absolute;margin-left:-3.7pt;margin-top:9.55pt;width:43.6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2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2736A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วิเคราะห์และจัดทำรายงานสรุปผลการประชุมฯ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352ECD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36" type="#_x0000_t32" style="position:absolute;margin-left:-4.2pt;margin-top:9.95pt;width:43.6pt;height:0;z-index:251668480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2736A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รายงานผลต่อผู้บริหารและส่วนที่เกี่ยวข้อง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352ECD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39" type="#_x0000_t32" style="position:absolute;margin-left:-3.1pt;margin-top:11.8pt;width:43.6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3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A)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D0D07" w:rsidRPr="00CE68F6" w:rsidTr="0053770B">
        <w:trPr>
          <w:trHeight w:val="68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2736A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นำข้อเสนอแนะจากผู้บริหารและผู้ที่เกี่ยวข้องมาปรับปรุงการดำเนินงานในครั้งต่อไป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352ECD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40" type="#_x0000_t32" style="position:absolute;margin-left:40.5pt;margin-top:17.9pt;width:43.6pt;height:0;z-index:251672576;mso-position-horizontal-relative:text;mso-position-vertical-relative:text" o:connectortype="straight">
                  <v:stroke startarrow="block" endarrow="block"/>
                </v:shape>
              </w:pict>
            </w:r>
            <w:r w:rsidR="00FD0D07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07" w:rsidRPr="00CE68F6" w:rsidRDefault="00FD0D07" w:rsidP="00FD0D0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</w:tbl>
    <w:p w:rsidR="00FD0D07" w:rsidRDefault="00FD0D07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</w:rPr>
      </w:pPr>
    </w:p>
    <w:p w:rsidR="0053770B" w:rsidRPr="00FD0D07" w:rsidRDefault="0053770B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</w:rPr>
      </w:pPr>
    </w:p>
    <w:p w:rsidR="005A08F5" w:rsidRDefault="005A08F5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tbl>
      <w:tblPr>
        <w:tblW w:w="15687" w:type="dxa"/>
        <w:tblInd w:w="250" w:type="dxa"/>
        <w:tblLook w:val="04A0"/>
      </w:tblPr>
      <w:tblGrid>
        <w:gridCol w:w="788"/>
        <w:gridCol w:w="3748"/>
        <w:gridCol w:w="851"/>
        <w:gridCol w:w="881"/>
        <w:gridCol w:w="947"/>
        <w:gridCol w:w="827"/>
        <w:gridCol w:w="828"/>
        <w:gridCol w:w="827"/>
        <w:gridCol w:w="899"/>
        <w:gridCol w:w="851"/>
        <w:gridCol w:w="827"/>
        <w:gridCol w:w="827"/>
        <w:gridCol w:w="827"/>
        <w:gridCol w:w="805"/>
        <w:gridCol w:w="954"/>
      </w:tblGrid>
      <w:tr w:rsidR="00744960" w:rsidRPr="00CE68F6" w:rsidTr="00783681">
        <w:trPr>
          <w:trHeight w:val="366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กิจกรรม/ขั้นตอน</w:t>
            </w:r>
          </w:p>
        </w:tc>
        <w:tc>
          <w:tcPr>
            <w:tcW w:w="111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แผนการดำเนินการและแผนการเบิกจ่ายงบประมาณ</w:t>
            </w:r>
          </w:p>
        </w:tc>
      </w:tr>
      <w:tr w:rsidR="00744960" w:rsidRPr="00CE68F6" w:rsidTr="00783681">
        <w:trPr>
          <w:trHeight w:val="36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ไตรมาส 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744960" w:rsidRPr="00CE68F6" w:rsidTr="00783681">
        <w:trPr>
          <w:trHeight w:val="36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ต.ค. 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พ.ย. 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ธ.ค. 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ม.ค. 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53770B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  <w:r w:rsidR="00744960"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81139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มี.ค</w:t>
            </w:r>
            <w:r w:rsidR="00744960"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.60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เม.ย.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พ.ค. 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มิ.ย. 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ก.ค. 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ส.ค. 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ก.ย. 60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44960" w:rsidRPr="00CE68F6" w:rsidTr="00783681">
        <w:trPr>
          <w:trHeight w:val="120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44960" w:rsidRPr="00CE68F6" w:rsidRDefault="00744960" w:rsidP="0074496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กิจกรรมที่ 2</w:t>
            </w:r>
            <w:r w:rsidR="006966B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966B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ประชุม อบรมให้ความรู้ตาม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แผนการป้องกัน</w:t>
            </w:r>
          </w:p>
          <w:p w:rsidR="00744960" w:rsidRPr="00CE68F6" w:rsidRDefault="00744960" w:rsidP="0074496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และปราบปรามการทุจริต มหาวิทยาลัยราชภัฏสกลนคร </w:t>
            </w:r>
          </w:p>
          <w:p w:rsidR="00744960" w:rsidRPr="00CE68F6" w:rsidRDefault="00744960" w:rsidP="0074496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4 ปี (พ.ศ. 2560 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– 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2563) และแผนปฏิบัติการด้านการป้องกันและปราบปรามการทุจริต ประจำปีงบประมาณ </w:t>
            </w:r>
          </w:p>
          <w:p w:rsidR="00744960" w:rsidRPr="00CE68F6" w:rsidRDefault="00744960" w:rsidP="00744960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พ.ศ. 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83681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31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2A22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34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44960" w:rsidRPr="00CE68F6" w:rsidRDefault="002A2260" w:rsidP="007449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66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200</w:t>
            </w:r>
          </w:p>
        </w:tc>
      </w:tr>
      <w:tr w:rsidR="00744960" w:rsidRPr="00CE68F6" w:rsidTr="00783681">
        <w:trPr>
          <w:trHeight w:val="3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P)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ขออนุมัติดำเนินการ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352ECD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44" type="#_x0000_t32" style="position:absolute;left:0;text-align:left;margin-left:39.65pt;margin-top:8.75pt;width:43.8pt;height:0;z-index:251677696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352ECD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52" type="#_x0000_t32" style="position:absolute;left:0;text-align:left;margin-left:35.75pt;margin-top:8.9pt;width:43.8pt;height:0;z-index:251685888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เชิญกลุ่มเป้าหมายเข้าร่วมประชุมฯ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</w:rPr>
              <w:t>/</w:t>
            </w: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เชิญวิทยากร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352ECD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53" type="#_x0000_t32" style="position:absolute;left:0;text-align:left;margin-left:39.65pt;margin-top:9.9pt;width:43.8pt;height:0;z-index:251686912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352ECD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54" type="#_x0000_t32" style="position:absolute;left:0;text-align:left;margin-left:-5.55pt;margin-top:9.9pt;width:43.8pt;height:0;z-index:251687936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D)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(ระบุขั้นตอนการดำเนินงาน)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จัดทำเอกสารประกอบการประชุมฯ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352ECD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45" type="#_x0000_t32" style="position:absolute;left:0;text-align:left;margin-left:40.75pt;margin-top:10.4pt;width:43.6pt;height:0;z-index:251678720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352ECD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46" type="#_x0000_t32" style="position:absolute;left:0;text-align:left;margin-left:-5.55pt;margin-top:10.5pt;width:43.6pt;height:0;z-index:251679744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66"/>
        </w:trPr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7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จัดประชุมฯ ตามกำหนด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C)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8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B1688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จัดทำแบบประเมิน/แบบสอบถาม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352ECD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49" type="#_x0000_t32" style="position:absolute;margin-left:39.85pt;margin-top:8pt;width:43.6pt;height:0;z-index:251682816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352ECD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55" type="#_x0000_t32" style="position:absolute;margin-left:-5.55pt;margin-top:8pt;width:43.6pt;height:0;z-index:251688960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แจก-เก็บแบบสอบถามในวันประชุมฯ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352ECD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48" type="#_x0000_t32" style="position:absolute;margin-left:40.75pt;margin-top:9.55pt;width:43.6pt;height:0;z-index:251681792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352ECD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56" type="#_x0000_t32" style="position:absolute;margin-left:-5.6pt;margin-top:9.55pt;width:43.6pt;height:0;z-index:251689984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2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วิเคราะห์และจัดทำรายงานสรุปผลการประชุมฯ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352ECD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47" type="#_x0000_t32" style="position:absolute;margin-left:-5.25pt;margin-top:6.85pt;width:43.6pt;height:0;z-index:251680768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352ECD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58" type="#_x0000_t32" style="position:absolute;margin-left:38.25pt;margin-top:9.75pt;width:43.6pt;height:0;z-index:251692032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รายงานผลต่อผู้บริหารและส่วนที่เกี่ยวข้อง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352ECD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2EC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pict>
                <v:shape id="_x0000_s1050" type="#_x0000_t32" style="position:absolute;margin-left:-5.25pt;margin-top:11.8pt;width:43.6pt;height:0;z-index:251683840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352ECD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57" type="#_x0000_t32" style="position:absolute;margin-left:38.25pt;margin-top:9.4pt;width:43.6pt;height:0;z-index:251691008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3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CE68F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t>A)</w:t>
            </w:r>
            <w:r w:rsidRPr="00CE6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44960" w:rsidRPr="00CE68F6" w:rsidTr="00783681">
        <w:trPr>
          <w:trHeight w:val="68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นำข้อเสนอแนะจากผู้บริหารและผู้ที่เกี่ยวข้องมาปรับปรุงการดำเนินงานในครั้งต่อไป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352ECD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51" type="#_x0000_t32" style="position:absolute;margin-left:38.25pt;margin-top:17.9pt;width:84.8pt;height:0;z-index:251684864;mso-position-horizontal-relative:text;mso-position-vertical-relative:text" o:connectortype="straight">
                  <v:stroke startarrow="block" endarrow="block"/>
                </v:shape>
              </w:pict>
            </w:r>
            <w:r w:rsidR="00744960"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60" w:rsidRPr="00CE68F6" w:rsidRDefault="00744960" w:rsidP="007836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E68F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</w:tbl>
    <w:p w:rsidR="00AB487F" w:rsidRDefault="00AB487F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AB487F" w:rsidRDefault="00AB487F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AB487F" w:rsidRDefault="00AB487F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AB487F" w:rsidRPr="003255D7" w:rsidRDefault="00AB487F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  <w:sectPr w:rsidR="00AB487F" w:rsidRPr="003255D7" w:rsidSect="00DD4AF2">
          <w:pgSz w:w="16840" w:h="11907" w:orient="landscape" w:code="9"/>
          <w:pgMar w:top="851" w:right="737" w:bottom="425" w:left="425" w:header="284" w:footer="720" w:gutter="0"/>
          <w:cols w:space="720"/>
        </w:sectPr>
      </w:pPr>
    </w:p>
    <w:p w:rsidR="00DD4AF2" w:rsidRDefault="00DD4AF2" w:rsidP="00DD4A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2B63BA">
        <w:rPr>
          <w:rFonts w:ascii="TH SarabunPSK" w:hAnsi="TH SarabunPSK" w:cs="TH SarabunPSK" w:hint="cs"/>
          <w:b/>
          <w:bCs/>
          <w:color w:val="FF0000"/>
          <w:cs/>
        </w:rPr>
        <w:lastRenderedPageBreak/>
        <w:t xml:space="preserve">14. ตัวชี้วัดความสำเร็จของโครงการ </w:t>
      </w:r>
    </w:p>
    <w:p w:rsidR="00DD4AF2" w:rsidRPr="00D248BF" w:rsidRDefault="00DD4AF2" w:rsidP="001261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/>
          <w:b/>
          <w:bCs/>
          <w:color w:val="FF0000"/>
        </w:rPr>
        <w:t xml:space="preserve">      14</w:t>
      </w:r>
      <w:r w:rsidRPr="00D248BF">
        <w:rPr>
          <w:rFonts w:ascii="TH SarabunPSK" w:hAnsi="TH SarabunPSK" w:cs="TH SarabunPSK"/>
          <w:b/>
          <w:bCs/>
          <w:color w:val="FF0000"/>
        </w:rPr>
        <w:t xml:space="preserve">.1 </w:t>
      </w:r>
      <w:r w:rsidRPr="00D248BF">
        <w:rPr>
          <w:rFonts w:ascii="TH SarabunPSK" w:hAnsi="TH SarabunPSK" w:cs="TH SarabunPSK"/>
          <w:b/>
          <w:bCs/>
          <w:color w:val="FF0000"/>
          <w:cs/>
        </w:rPr>
        <w:t>ตัวชี้วัดผลผลิต</w:t>
      </w:r>
      <w:r w:rsidR="000A3935">
        <w:rPr>
          <w:rFonts w:ascii="TH SarabunPSK" w:hAnsi="TH SarabunPSK" w:cs="TH SarabunPSK" w:hint="cs"/>
          <w:b/>
          <w:bCs/>
          <w:color w:val="FF0000"/>
          <w:cs/>
        </w:rPr>
        <w:t xml:space="preserve"> (</w:t>
      </w:r>
      <w:r w:rsidR="000A3935">
        <w:rPr>
          <w:rFonts w:ascii="TH SarabunPSK" w:hAnsi="TH SarabunPSK" w:cs="TH SarabunPSK"/>
          <w:b/>
          <w:bCs/>
          <w:color w:val="FF0000"/>
        </w:rPr>
        <w:t>Output</w:t>
      </w:r>
      <w:r w:rsidR="000A3935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tbl>
      <w:tblPr>
        <w:tblW w:w="9356" w:type="dxa"/>
        <w:tblInd w:w="675" w:type="dxa"/>
        <w:tblLook w:val="04A0"/>
      </w:tblPr>
      <w:tblGrid>
        <w:gridCol w:w="5924"/>
        <w:gridCol w:w="880"/>
        <w:gridCol w:w="1134"/>
        <w:gridCol w:w="1418"/>
      </w:tblGrid>
      <w:tr w:rsidR="00E717B6" w:rsidRPr="00204971" w:rsidTr="00261911">
        <w:trPr>
          <w:trHeight w:val="323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B6" w:rsidRPr="00DD4AF2" w:rsidRDefault="00E717B6" w:rsidP="00E717B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Pr="0020497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B6" w:rsidRPr="00DD4AF2" w:rsidRDefault="00E717B6" w:rsidP="00E717B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B6" w:rsidRPr="00DD4AF2" w:rsidRDefault="00E717B6" w:rsidP="00E717B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7B6" w:rsidRPr="00FD02F5" w:rsidRDefault="00D0695C" w:rsidP="00E717B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D02F5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วัด</w:t>
            </w:r>
            <w:r w:rsidR="00E717B6" w:rsidRPr="00FD02F5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กิจกรรมที่</w:t>
            </w:r>
          </w:p>
        </w:tc>
      </w:tr>
      <w:tr w:rsidR="00E717B6" w:rsidRPr="0053770B" w:rsidTr="00261911">
        <w:trPr>
          <w:trHeight w:val="323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B6" w:rsidRPr="00C451E8" w:rsidRDefault="00E717B6" w:rsidP="00C451E8">
            <w:pPr>
              <w:pStyle w:val="ad"/>
              <w:numPr>
                <w:ilvl w:val="0"/>
                <w:numId w:val="47"/>
              </w:num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451E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ร้อยละของบุคลากรมหาวิทยาลัยราชภัฏสกลนคร และผู้มีส่วนเกี่ยวข้องเข้าร่วมประชุมเชิงปฏิบัติการ</w:t>
            </w:r>
            <w:r w:rsidRPr="00C451E8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ฯ(ไม่น้อยกว่า</w:t>
            </w:r>
            <w:r w:rsidR="003C0A75" w:rsidRPr="00C451E8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ร้อยละ 90ของกล่มเป้าหมาย</w:t>
            </w:r>
            <w:r w:rsidRPr="00C451E8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B6" w:rsidRPr="0053770B" w:rsidRDefault="00E717B6" w:rsidP="00DD4AF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B6" w:rsidRPr="0053770B" w:rsidRDefault="00E717B6" w:rsidP="00DD4AF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377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90</w:t>
            </w:r>
          </w:p>
          <w:p w:rsidR="003C0A75" w:rsidRPr="0053770B" w:rsidRDefault="003C0A75" w:rsidP="00DD4AF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7B6" w:rsidRPr="00FD02F5" w:rsidRDefault="00E717B6" w:rsidP="00DD4AF2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</w:pPr>
            <w:r w:rsidRPr="00FD02F5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</w:tr>
      <w:tr w:rsidR="00E717B6" w:rsidRPr="0053770B" w:rsidTr="00261911">
        <w:trPr>
          <w:trHeight w:val="323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EE" w:rsidRPr="00C451E8" w:rsidRDefault="00E717B6" w:rsidP="00C451E8">
            <w:pPr>
              <w:pStyle w:val="ad"/>
              <w:numPr>
                <w:ilvl w:val="0"/>
                <w:numId w:val="4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C451E8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แผนการป้องกันและปราบปรามการทุจริต มหาวิทยาลัยราชภัฏ</w:t>
            </w:r>
          </w:p>
          <w:p w:rsidR="00E717B6" w:rsidRPr="00C451E8" w:rsidRDefault="002534EE" w:rsidP="00C451E8">
            <w:pPr>
              <w:pStyle w:val="ad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C451E8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="00E717B6" w:rsidRPr="00C451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กลนคร 4 ปี (พ.ศ. 2560 – 2563)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B6" w:rsidRPr="0053770B" w:rsidRDefault="00E717B6" w:rsidP="00DD4AF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377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B6" w:rsidRPr="0053770B" w:rsidRDefault="00E717B6" w:rsidP="00DD4AF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377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7B6" w:rsidRPr="00FD02F5" w:rsidRDefault="00E717B6" w:rsidP="00DD4AF2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</w:pPr>
            <w:r w:rsidRPr="00FD02F5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</w:tr>
      <w:tr w:rsidR="00E717B6" w:rsidRPr="0053770B" w:rsidTr="00261911">
        <w:trPr>
          <w:trHeight w:val="323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B6" w:rsidRPr="00C451E8" w:rsidRDefault="00C06A49" w:rsidP="00C451E8">
            <w:pPr>
              <w:pStyle w:val="ad"/>
              <w:numPr>
                <w:ilvl w:val="0"/>
                <w:numId w:val="4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C451E8">
              <w:rPr>
                <w:rFonts w:ascii="TH SarabunPSK" w:hAnsi="TH SarabunPSK" w:cs="TH SarabunPSK"/>
                <w:sz w:val="28"/>
                <w:szCs w:val="28"/>
                <w:cs/>
              </w:rPr>
              <w:t>แผนปฏิบัติการด้าน</w:t>
            </w:r>
            <w:r w:rsidR="00E717B6" w:rsidRPr="00C451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การป้องกันและปราบปรามการทุจริต ประจำปีงบประมาณ พ.ศ. 2560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B6" w:rsidRPr="0053770B" w:rsidRDefault="00E717B6" w:rsidP="00DD4AF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377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B6" w:rsidRPr="0053770B" w:rsidRDefault="00E717B6" w:rsidP="00DD4AF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377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7B6" w:rsidRPr="00FD02F5" w:rsidRDefault="00E717B6" w:rsidP="00DD4AF2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</w:pPr>
            <w:r w:rsidRPr="00FD02F5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</w:tr>
      <w:tr w:rsidR="00E0749B" w:rsidRPr="0053770B" w:rsidTr="00261911">
        <w:trPr>
          <w:trHeight w:val="323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9B" w:rsidRPr="00C451E8" w:rsidRDefault="00E0749B" w:rsidP="00C451E8">
            <w:pPr>
              <w:pStyle w:val="ad"/>
              <w:numPr>
                <w:ilvl w:val="0"/>
                <w:numId w:val="47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51E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ร้อยละของบุคลากรมหาวิทยาลัยราชภัฏสกลนคร</w:t>
            </w:r>
            <w:r w:rsidR="00F6624D" w:rsidRPr="00C451E8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C451E8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เข้าร่วมประชุม อบรมให้ความรู้ตาม</w:t>
            </w:r>
            <w:r w:rsidR="00F6624D" w:rsidRPr="00C451E8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กิจกรรมใน</w:t>
            </w:r>
            <w:r w:rsidRPr="00C451E8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แผนการป้องกัน</w:t>
            </w:r>
            <w:r w:rsidR="00F47B89" w:rsidRPr="00C451E8"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  <w:r w:rsidR="00CE389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451E8">
              <w:rPr>
                <w:rFonts w:ascii="TH SarabunPSK" w:hAnsi="TH SarabunPSK" w:cs="TH SarabunPSK"/>
                <w:sz w:val="28"/>
                <w:szCs w:val="28"/>
                <w:cs/>
              </w:rPr>
              <w:t>(ไม่น้อยกว่า</w:t>
            </w:r>
            <w:r w:rsidR="00446B73" w:rsidRPr="00C451E8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80 ของกลุ่มเป้าหมาย)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9B" w:rsidRPr="0053770B" w:rsidRDefault="00E0749B" w:rsidP="00DD4AF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9B" w:rsidRPr="0053770B" w:rsidRDefault="00E0749B" w:rsidP="00DD4AF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49B" w:rsidRPr="00FD02F5" w:rsidRDefault="00E0749B" w:rsidP="00DD4AF2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</w:pPr>
            <w:r w:rsidRPr="00FD02F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</w:tr>
    </w:tbl>
    <w:p w:rsidR="00DD4AF2" w:rsidRPr="00126111" w:rsidRDefault="00DD4AF2" w:rsidP="00920F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olor w:val="FF0000"/>
          <w:sz w:val="6"/>
          <w:szCs w:val="6"/>
          <w:cs/>
        </w:rPr>
      </w:pPr>
    </w:p>
    <w:p w:rsidR="00DD4AF2" w:rsidRPr="00D248BF" w:rsidRDefault="00DD4AF2" w:rsidP="00920F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olor w:val="FF0000"/>
          <w:cs/>
        </w:rPr>
      </w:pPr>
      <w:r w:rsidRPr="00D248BF">
        <w:rPr>
          <w:rFonts w:ascii="TH SarabunPSK" w:hAnsi="TH SarabunPSK" w:cs="TH SarabunPSK"/>
          <w:b/>
          <w:bCs/>
          <w:color w:val="FF0000"/>
        </w:rPr>
        <w:t xml:space="preserve">      14.2 </w:t>
      </w:r>
      <w:r w:rsidRPr="00D248BF">
        <w:rPr>
          <w:rFonts w:ascii="TH SarabunPSK" w:hAnsi="TH SarabunPSK" w:cs="TH SarabunPSK"/>
          <w:b/>
          <w:bCs/>
          <w:color w:val="FF0000"/>
          <w:cs/>
        </w:rPr>
        <w:t>ตัวชี้วัดผลลัพธ์</w:t>
      </w:r>
      <w:r w:rsidR="000A3935">
        <w:rPr>
          <w:rFonts w:ascii="TH SarabunPSK" w:hAnsi="TH SarabunPSK" w:cs="TH SarabunPSK" w:hint="cs"/>
          <w:b/>
          <w:bCs/>
          <w:color w:val="FF0000"/>
          <w:cs/>
        </w:rPr>
        <w:t xml:space="preserve"> (</w:t>
      </w:r>
      <w:r w:rsidR="000A3935">
        <w:rPr>
          <w:rFonts w:ascii="TH SarabunPSK" w:hAnsi="TH SarabunPSK" w:cs="TH SarabunPSK"/>
          <w:b/>
          <w:bCs/>
          <w:color w:val="FF0000"/>
        </w:rPr>
        <w:t>Outcome</w:t>
      </w:r>
      <w:r w:rsidR="000A3935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tbl>
      <w:tblPr>
        <w:tblW w:w="9356" w:type="dxa"/>
        <w:tblInd w:w="675" w:type="dxa"/>
        <w:tblLook w:val="04A0"/>
      </w:tblPr>
      <w:tblGrid>
        <w:gridCol w:w="5954"/>
        <w:gridCol w:w="850"/>
        <w:gridCol w:w="993"/>
        <w:gridCol w:w="1559"/>
      </w:tblGrid>
      <w:tr w:rsidR="00E717B6" w:rsidRPr="004D278A" w:rsidTr="003C0A75">
        <w:trPr>
          <w:trHeight w:val="3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B6" w:rsidRPr="004D278A" w:rsidRDefault="00E717B6" w:rsidP="00E717B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D27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B6" w:rsidRPr="00C451E8" w:rsidRDefault="00E717B6" w:rsidP="00E717B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451E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B6" w:rsidRPr="00C451E8" w:rsidRDefault="00E717B6" w:rsidP="00E717B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C451E8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7B6" w:rsidRPr="00FD02F5" w:rsidRDefault="00D0695C" w:rsidP="00E717B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D02F5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วัดวัตถุ</w:t>
            </w:r>
            <w:r w:rsidR="00E717B6" w:rsidRPr="00FD02F5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ประสงค์ข้อที่</w:t>
            </w:r>
          </w:p>
        </w:tc>
      </w:tr>
      <w:tr w:rsidR="00E717B6" w:rsidRPr="0053770B" w:rsidTr="003C0A75">
        <w:trPr>
          <w:trHeight w:val="3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B6" w:rsidRPr="0053770B" w:rsidRDefault="00E717B6" w:rsidP="0053770B">
            <w:pPr>
              <w:pStyle w:val="ad"/>
              <w:numPr>
                <w:ilvl w:val="0"/>
                <w:numId w:val="4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53770B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 และบุคลากรภายในมหาวิทยาลัยราชภัฏสกลนครที่เข้าร่วมประชุมเชิงปฏิบัติการฯ มีความรู้ ความเข้าใจใน</w:t>
            </w:r>
            <w:r w:rsidR="00C863B4" w:rsidRPr="0053770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การจัดทำ</w:t>
            </w:r>
            <w:r w:rsidR="004D278A" w:rsidRPr="0053770B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B6" w:rsidRPr="0053770B" w:rsidRDefault="002534EE" w:rsidP="00E717B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377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B6" w:rsidRPr="0053770B" w:rsidRDefault="002D4A6F" w:rsidP="00E717B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7B6" w:rsidRPr="00FD02F5" w:rsidRDefault="00E717B6" w:rsidP="00E717B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FD02F5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</w:tr>
      <w:tr w:rsidR="004D278A" w:rsidRPr="0053770B" w:rsidTr="003C0A75">
        <w:trPr>
          <w:trHeight w:val="3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8A" w:rsidRPr="0053770B" w:rsidRDefault="004D278A" w:rsidP="0053770B">
            <w:pPr>
              <w:pStyle w:val="ad"/>
              <w:numPr>
                <w:ilvl w:val="0"/>
                <w:numId w:val="46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ร้อยละความสำเร็จในการจัดทำแผน จำนวน 2 แผนโดยการมีส่วนร่วมของผู้บริหาร และบุคลากรภายในมหาวิทยาลัยราชภัฏสกลนคร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8A" w:rsidRPr="0053770B" w:rsidRDefault="004D278A" w:rsidP="00E717B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8A" w:rsidRPr="0053770B" w:rsidRDefault="004D278A" w:rsidP="00E717B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78A" w:rsidRPr="00FD02F5" w:rsidRDefault="004D278A" w:rsidP="00E717B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</w:pPr>
            <w:r w:rsidRPr="00FD02F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</w:tr>
      <w:tr w:rsidR="004D278A" w:rsidRPr="0053770B" w:rsidTr="003C0A75">
        <w:trPr>
          <w:trHeight w:val="3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8A" w:rsidRPr="0053770B" w:rsidRDefault="004D278A" w:rsidP="0053770B">
            <w:pPr>
              <w:pStyle w:val="ad"/>
              <w:numPr>
                <w:ilvl w:val="0"/>
                <w:numId w:val="46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 และบุคลากรภายในมหาวิทยาลัยราชภัฏสกลนครที่เข้าร่วมประชุม</w:t>
            </w:r>
            <w:r w:rsidRPr="005377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อบรมกิจกรรมตามแผนฯ มีความรู้ความเข้าใจ (ไม่น้อยกว่</w:t>
            </w:r>
            <w:r w:rsidR="00513F26" w:rsidRPr="0053770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53770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8A" w:rsidRPr="0053770B" w:rsidRDefault="004D278A" w:rsidP="00E717B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8A" w:rsidRPr="0053770B" w:rsidRDefault="004D278A" w:rsidP="00E717B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78A" w:rsidRPr="00FD02F5" w:rsidRDefault="004D278A" w:rsidP="00E717B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</w:pPr>
            <w:r w:rsidRPr="00FD02F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</w:tr>
      <w:tr w:rsidR="00914B73" w:rsidRPr="0053770B" w:rsidTr="003C0A75">
        <w:trPr>
          <w:trHeight w:val="3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73" w:rsidRPr="0053770B" w:rsidRDefault="00914B73" w:rsidP="00976D6E">
            <w:pPr>
              <w:pStyle w:val="ad"/>
              <w:numPr>
                <w:ilvl w:val="0"/>
                <w:numId w:val="46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6D6E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ผู้บริหาร และบุคลากรภายในมหาวิทยาลัยราชภัฏสกลนครที่เข้าร่วมประชุม</w:t>
            </w:r>
            <w:r w:rsidRPr="00976D6E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อบรมกิจกรรมตามแผนฯ สามารถนำความรู้ไปใช้ประโยชน์ได้ (ไม่น้อยกว่า)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73" w:rsidRPr="0053770B" w:rsidRDefault="00914B73" w:rsidP="007D0F1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73" w:rsidRPr="0053770B" w:rsidRDefault="00914B73" w:rsidP="007D0F1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73" w:rsidRPr="00FD02F5" w:rsidRDefault="00914B73" w:rsidP="007D0F1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</w:pPr>
            <w:r w:rsidRPr="00FD02F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</w:tr>
      <w:tr w:rsidR="00914B73" w:rsidRPr="0053770B" w:rsidTr="00F6624D">
        <w:trPr>
          <w:trHeight w:val="3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CF" w:rsidRPr="0053770B" w:rsidRDefault="00914B73" w:rsidP="0053770B">
            <w:pPr>
              <w:pStyle w:val="ad"/>
              <w:numPr>
                <w:ilvl w:val="0"/>
                <w:numId w:val="4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53770B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 และบุคลากรภายในมหาวิทยาลัยราชภัฏสกลนคร</w:t>
            </w:r>
            <w:r w:rsidRPr="0053770B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</w:t>
            </w:r>
          </w:p>
          <w:p w:rsidR="00914B73" w:rsidRPr="0053770B" w:rsidRDefault="00914B73" w:rsidP="00C451E8">
            <w:pPr>
              <w:pStyle w:val="ad"/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hAnsi="TH SarabunPSK" w:cs="TH SarabunPSK" w:hint="cs"/>
                <w:sz w:val="28"/>
                <w:szCs w:val="28"/>
                <w:cs/>
              </w:rPr>
              <w:t>พึงพอใจต่อการจัดกิจกรรมตามแผนฯ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73" w:rsidRPr="0053770B" w:rsidRDefault="00914B73" w:rsidP="004D278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73" w:rsidRPr="0053770B" w:rsidRDefault="00914B73" w:rsidP="004D278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377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73" w:rsidRPr="00FD02F5" w:rsidRDefault="00914B73" w:rsidP="004D278A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</w:pPr>
            <w:r w:rsidRPr="00FD02F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1,2</w:t>
            </w:r>
          </w:p>
        </w:tc>
      </w:tr>
    </w:tbl>
    <w:p w:rsidR="00E95A3E" w:rsidRPr="003255D7" w:rsidRDefault="001502B0" w:rsidP="00920F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634A19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CD6919" w:rsidRDefault="00AC4024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15</w:t>
      </w:r>
      <w:r w:rsidR="001502B0" w:rsidRPr="003255D7">
        <w:rPr>
          <w:rFonts w:ascii="TH SarabunPSK" w:hAnsi="TH SarabunPSK" w:cs="TH SarabunPSK"/>
        </w:rPr>
        <w:t xml:space="preserve">.1 </w:t>
      </w:r>
      <w:r w:rsidR="00CD6919">
        <w:rPr>
          <w:rFonts w:ascii="TH SarabunPSK" w:hAnsi="TH SarabunPSK" w:cs="TH SarabunPSK" w:hint="cs"/>
          <w:cs/>
        </w:rPr>
        <w:t>แบบสอบถาม</w:t>
      </w:r>
      <w:r w:rsidR="00CE68F6">
        <w:rPr>
          <w:rFonts w:ascii="TH SarabunPSK" w:hAnsi="TH SarabunPSK" w:cs="TH SarabunPSK" w:hint="cs"/>
          <w:cs/>
        </w:rPr>
        <w:t>ความรู้ การนำความรู้ไปใช้ และความพึงพอใจ</w:t>
      </w:r>
    </w:p>
    <w:p w:rsidR="006E6E49" w:rsidRPr="003255D7" w:rsidRDefault="00AC4024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15</w:t>
      </w:r>
      <w:r w:rsidR="00067302" w:rsidRPr="003255D7">
        <w:rPr>
          <w:rFonts w:ascii="TH SarabunPSK" w:hAnsi="TH SarabunPSK" w:cs="TH SarabunPSK"/>
        </w:rPr>
        <w:t xml:space="preserve">.2 </w:t>
      </w:r>
      <w:r w:rsidR="00CD6919">
        <w:rPr>
          <w:rFonts w:ascii="TH SarabunPSK" w:hAnsi="TH SarabunPSK" w:cs="TH SarabunPSK" w:hint="cs"/>
          <w:cs/>
        </w:rPr>
        <w:t>รายงานผลการดำเนินงานโครงการ</w:t>
      </w:r>
      <w:r w:rsidR="00757E6D">
        <w:rPr>
          <w:rFonts w:ascii="TH SarabunPSK" w:hAnsi="TH SarabunPSK" w:cs="TH SarabunPSK" w:hint="cs"/>
          <w:cs/>
        </w:rPr>
        <w:t>เมื่อสิ้นสุดการดำเนินงานกิจกรรม/โครงการภายใน 30 วัน</w:t>
      </w:r>
      <w:r w:rsidR="00067302" w:rsidRPr="003255D7">
        <w:rPr>
          <w:rFonts w:ascii="TH SarabunPSK" w:hAnsi="TH SarabunPSK" w:cs="TH SarabunPSK"/>
        </w:rPr>
        <w:tab/>
      </w:r>
    </w:p>
    <w:p w:rsidR="008623E1" w:rsidRPr="003255D7" w:rsidRDefault="008623E1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3255D7" w:rsidRDefault="006E6E49" w:rsidP="00E145A0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634A19">
        <w:rPr>
          <w:rFonts w:ascii="TH SarabunPSK" w:hAnsi="TH SarabunPSK" w:cs="TH SarabunPSK" w:hint="cs"/>
          <w:b/>
          <w:bCs/>
          <w:cs/>
        </w:rPr>
        <w:t>6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A74A82" w:rsidRPr="003255D7">
        <w:rPr>
          <w:rFonts w:ascii="TH SarabunPSK" w:hAnsi="TH SarabunPSK" w:cs="TH SarabunPSK" w:hint="cs"/>
          <w:b/>
          <w:bCs/>
          <w:cs/>
        </w:rPr>
        <w:t>ผลที่คาดว่าจะได้รับ/</w:t>
      </w:r>
      <w:r w:rsidR="00A02D26" w:rsidRPr="003255D7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3255D7">
        <w:rPr>
          <w:rFonts w:ascii="TH SarabunPSK" w:hAnsi="TH SarabunPSK" w:cs="TH SarabunPSK" w:hint="cs"/>
          <w:b/>
          <w:bCs/>
          <w:cs/>
        </w:rPr>
        <w:t>(</w:t>
      </w:r>
      <w:r w:rsidR="00F37C36" w:rsidRPr="003255D7">
        <w:rPr>
          <w:rFonts w:ascii="TH SarabunPSK" w:hAnsi="TH SarabunPSK" w:cs="TH SarabunPSK"/>
          <w:b/>
          <w:bCs/>
        </w:rPr>
        <w:t>Impact</w:t>
      </w:r>
      <w:r w:rsidR="002507EA" w:rsidRPr="003255D7">
        <w:rPr>
          <w:rFonts w:ascii="TH SarabunPSK" w:hAnsi="TH SarabunPSK" w:cs="TH SarabunPSK" w:hint="cs"/>
          <w:b/>
          <w:bCs/>
          <w:cs/>
        </w:rPr>
        <w:t>)</w:t>
      </w:r>
    </w:p>
    <w:p w:rsidR="00E95A3E" w:rsidRPr="003255D7" w:rsidRDefault="003570CE" w:rsidP="003570CE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035ACB">
        <w:rPr>
          <w:rFonts w:ascii="TH SarabunPSK" w:hAnsi="TH SarabunPSK" w:cs="TH SarabunPSK" w:hint="cs"/>
          <w:cs/>
        </w:rPr>
        <w:t>ผู้บริหารและบุคลากรมหาวิทยาลัยราชภัฏสกลนครมี</w:t>
      </w:r>
      <w:r w:rsidR="00035ACB" w:rsidRPr="00035ACB">
        <w:rPr>
          <w:rFonts w:ascii="TH SarabunPSK" w:hAnsi="TH SarabunPSK" w:cs="TH SarabunPSK" w:hint="cs"/>
          <w:cs/>
        </w:rPr>
        <w:t>คุณธรรมและ</w:t>
      </w:r>
      <w:r w:rsidRPr="00035ACB">
        <w:rPr>
          <w:rFonts w:ascii="TH SarabunPSK" w:hAnsi="TH SarabunPSK" w:cs="TH SarabunPSK"/>
          <w:cs/>
        </w:rPr>
        <w:t>จิตสำนึก</w:t>
      </w:r>
      <w:r w:rsidR="00035ACB" w:rsidRPr="00035ACB">
        <w:rPr>
          <w:rFonts w:ascii="TH SarabunPSK" w:hAnsi="TH SarabunPSK" w:cs="TH SarabunPSK" w:hint="cs"/>
          <w:cs/>
        </w:rPr>
        <w:t>ในด้านการป้องกันและปราบปรามการทุจริต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Pr="003255D7" w:rsidRDefault="00216092" w:rsidP="00E95A3E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634A19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สาเหตุหรือปัจจัยความเสี่ยงที่อาจจะเกิดขึ้นในการดำเนินโครงการ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9501" w:type="dxa"/>
        <w:tblInd w:w="108" w:type="dxa"/>
        <w:tblLayout w:type="fixed"/>
        <w:tblLook w:val="04A0"/>
      </w:tblPr>
      <w:tblGrid>
        <w:gridCol w:w="4820"/>
        <w:gridCol w:w="4681"/>
      </w:tblGrid>
      <w:tr w:rsidR="00E95A3E" w:rsidRPr="00F520D7" w:rsidTr="00830E56">
        <w:tc>
          <w:tcPr>
            <w:tcW w:w="4820" w:type="dxa"/>
          </w:tcPr>
          <w:p w:rsidR="00E95A3E" w:rsidRPr="00F520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20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สาเหตุหรือปัจจัยความเสี่ยง</w:t>
            </w:r>
          </w:p>
        </w:tc>
        <w:tc>
          <w:tcPr>
            <w:tcW w:w="4681" w:type="dxa"/>
          </w:tcPr>
          <w:p w:rsidR="00E95A3E" w:rsidRPr="00F520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20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แนวทางแก้ไข/ ป้องกันความเสี่ยง</w:t>
            </w:r>
          </w:p>
        </w:tc>
      </w:tr>
      <w:tr w:rsidR="00E95A3E" w:rsidRPr="00F520D7" w:rsidTr="003D7900">
        <w:trPr>
          <w:trHeight w:val="299"/>
        </w:trPr>
        <w:tc>
          <w:tcPr>
            <w:tcW w:w="4820" w:type="dxa"/>
          </w:tcPr>
          <w:p w:rsidR="000F0A7E" w:rsidRPr="00F520D7" w:rsidRDefault="000F0A7E" w:rsidP="002769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จำนวนกลุ่มเป้าหมายเข้าร่วมประชุมเชิงปฏิบัติการ</w:t>
            </w:r>
            <w:r w:rsidR="00466592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อบรม</w:t>
            </w:r>
            <w:r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ไม่เป็นไปตามเป้าหมายที่</w:t>
            </w:r>
            <w:r w:rsidR="00276937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</w:p>
        </w:tc>
        <w:tc>
          <w:tcPr>
            <w:tcW w:w="4681" w:type="dxa"/>
          </w:tcPr>
          <w:p w:rsidR="006966B7" w:rsidRDefault="009E7E6B" w:rsidP="000F0A7E">
            <w:pPr>
              <w:pStyle w:val="ad"/>
              <w:numPr>
                <w:ilvl w:val="0"/>
                <w:numId w:val="3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</w:t>
            </w:r>
            <w:r w:rsidR="000F0A7E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ช่องทางการประชาสัมพันธ์การจัดประชุม</w:t>
            </w:r>
            <w:r w:rsidR="008067FA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เชิงปฏิบัติการ</w:t>
            </w:r>
            <w:r w:rsidR="00466592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8067FA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อบรม </w:t>
            </w:r>
            <w:r w:rsidR="000F0A7E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</w:t>
            </w:r>
            <w:r w:rsidR="0053770B" w:rsidRPr="00F520D7">
              <w:rPr>
                <w:rFonts w:ascii="TH SarabunPSK" w:hAnsi="TH SarabunPSK" w:cs="TH SarabunPSK"/>
                <w:sz w:val="30"/>
                <w:szCs w:val="30"/>
              </w:rPr>
              <w:t>FacebookLine</w:t>
            </w:r>
            <w:r w:rsidR="000F0A7E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F0A7E" w:rsidRPr="00F520D7" w:rsidRDefault="000F0A7E" w:rsidP="006966B7">
            <w:pPr>
              <w:pStyle w:val="ad"/>
              <w:ind w:left="336"/>
              <w:rPr>
                <w:rFonts w:ascii="TH SarabunPSK" w:hAnsi="TH SarabunPSK" w:cs="TH SarabunPSK"/>
                <w:sz w:val="30"/>
                <w:szCs w:val="30"/>
              </w:rPr>
            </w:pPr>
            <w:r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เสียง</w:t>
            </w:r>
            <w:r w:rsidR="004C6BBB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</w:t>
            </w:r>
            <w:r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 เป็นต้น</w:t>
            </w:r>
          </w:p>
          <w:p w:rsidR="000F0A7E" w:rsidRPr="00F520D7" w:rsidRDefault="000F0A7E" w:rsidP="00466592">
            <w:pPr>
              <w:pStyle w:val="ad"/>
              <w:numPr>
                <w:ilvl w:val="0"/>
                <w:numId w:val="3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ให้แต่ละส่วนราชการ/หน่วยงาน ส่งแบบตอบรับการเข้าร่วมประชุมเชิงปฏิบัติการฯ</w:t>
            </w:r>
            <w:r w:rsidR="00466592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8067FA" w:rsidRPr="00F520D7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อบรม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8227CC" w:rsidRPr="0040127E" w:rsidRDefault="008227CC" w:rsidP="008227CC">
      <w:pPr>
        <w:rPr>
          <w:rFonts w:ascii="TH SarabunPSK" w:hAnsi="TH SarabunPSK" w:cs="TH SarabunPSK"/>
          <w:sz w:val="4"/>
          <w:szCs w:val="4"/>
        </w:rPr>
      </w:pPr>
    </w:p>
    <w:p w:rsidR="008623E1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0F0A7E" w:rsidRDefault="000F0A7E" w:rsidP="008227CC">
      <w:pPr>
        <w:rPr>
          <w:rFonts w:ascii="TH SarabunPSK" w:hAnsi="TH SarabunPSK" w:cs="TH SarabunPSK"/>
          <w:sz w:val="14"/>
          <w:szCs w:val="14"/>
        </w:rPr>
      </w:pPr>
    </w:p>
    <w:p w:rsidR="00261911" w:rsidRDefault="00261911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61911" w:rsidRDefault="00261911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3D7900" w:rsidP="003D7900">
      <w:pPr>
        <w:tabs>
          <w:tab w:val="left" w:pos="241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(</w:t>
      </w:r>
      <w:r>
        <w:rPr>
          <w:rFonts w:ascii="TH SarabunPSK" w:hAnsi="TH SarabunPSK" w:cs="TH SarabunPSK" w:hint="cs"/>
          <w:cs/>
        </w:rPr>
        <w:t>นางสาวอรอนงค์  ชูเดชวัฒนา</w:t>
      </w:r>
      <w:r w:rsidR="00E95A3E" w:rsidRPr="003255D7">
        <w:rPr>
          <w:rFonts w:ascii="TH SarabunPSK" w:hAnsi="TH SarabunPSK" w:cs="TH SarabunPSK"/>
        </w:rPr>
        <w:t>)</w:t>
      </w:r>
    </w:p>
    <w:p w:rsidR="00E95A3E" w:rsidRPr="003255D7" w:rsidRDefault="00F520D7" w:rsidP="003D7900">
      <w:pPr>
        <w:tabs>
          <w:tab w:val="left" w:pos="241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6966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95A3E" w:rsidRPr="003255D7">
        <w:rPr>
          <w:rFonts w:ascii="TH SarabunPSK" w:hAnsi="TH SarabunPSK" w:cs="TH SarabunPSK"/>
          <w:cs/>
        </w:rPr>
        <w:t>ตำแหน่ง</w:t>
      </w:r>
      <w:r w:rsidR="003D7900">
        <w:rPr>
          <w:rFonts w:ascii="TH SarabunPSK" w:hAnsi="TH SarabunPSK" w:cs="TH SarabunPSK" w:hint="cs"/>
          <w:cs/>
        </w:rPr>
        <w:t xml:space="preserve"> หัวหน้างานวิเคราะห์แผนและติดตามประเมินผล</w:t>
      </w:r>
    </w:p>
    <w:p w:rsidR="00D248BF" w:rsidRDefault="00E95A3E" w:rsidP="003D7900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F520D7">
        <w:rPr>
          <w:rFonts w:ascii="TH SarabunPSK" w:hAnsi="TH SarabunPSK" w:cs="TH SarabunPSK"/>
        </w:rPr>
        <w:t xml:space="preserve">               </w:t>
      </w:r>
      <w:r w:rsidR="005F1372">
        <w:rPr>
          <w:rFonts w:ascii="TH SarabunPSK" w:hAnsi="TH SarabunPSK" w:cs="TH SarabunPSK"/>
        </w:rPr>
        <w:t>………/…………/…….</w:t>
      </w:r>
    </w:p>
    <w:p w:rsidR="00FF3FCF" w:rsidRDefault="00FF3FCF" w:rsidP="003D7900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B14355" w:rsidRDefault="00B14355" w:rsidP="003D7900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3D7900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F63359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F520D7">
        <w:rPr>
          <w:rFonts w:ascii="TH SarabunPSK" w:hAnsi="TH SarabunPSK" w:cs="TH SarabunPSK"/>
        </w:rPr>
        <w:t xml:space="preserve">                </w:t>
      </w:r>
      <w:r w:rsidRPr="003255D7">
        <w:rPr>
          <w:rFonts w:ascii="TH SarabunPSK" w:hAnsi="TH SarabunPSK" w:cs="TH SarabunPSK"/>
        </w:rPr>
        <w:t>(</w:t>
      </w:r>
      <w:r w:rsidR="003D7900">
        <w:rPr>
          <w:rFonts w:ascii="TH SarabunPSK" w:hAnsi="TH SarabunPSK" w:cs="TH SarabunPSK" w:hint="cs"/>
          <w:cs/>
        </w:rPr>
        <w:t>นายเกษม  บุตรดี)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="003D7900">
        <w:rPr>
          <w:rFonts w:ascii="TH SarabunPSK" w:hAnsi="TH SarabunPSK" w:cs="TH SarabunPSK" w:hint="cs"/>
          <w:cs/>
        </w:rPr>
        <w:t xml:space="preserve"> ผู้อำนวยการกองนโยบายและแผน</w:t>
      </w:r>
    </w:p>
    <w:p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F520D7">
        <w:rPr>
          <w:rFonts w:ascii="TH SarabunPSK" w:hAnsi="TH SarabunPSK" w:cs="TH SarabunPSK"/>
        </w:rPr>
        <w:t xml:space="preserve">               </w:t>
      </w:r>
      <w:r w:rsidR="005F1372">
        <w:rPr>
          <w:rFonts w:ascii="TH SarabunPSK" w:hAnsi="TH SarabunPSK" w:cs="TH SarabunPSK"/>
        </w:rPr>
        <w:t>………/…………/…….</w:t>
      </w:r>
    </w:p>
    <w:p w:rsidR="0040127E" w:rsidRDefault="0040127E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261911" w:rsidRDefault="00261911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40127E" w:rsidRPr="003255D7" w:rsidRDefault="0040127E" w:rsidP="0040127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40127E" w:rsidRPr="00F63359" w:rsidRDefault="0040127E" w:rsidP="0040127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40127E" w:rsidRPr="003255D7" w:rsidRDefault="0040127E" w:rsidP="0040127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40127E" w:rsidRPr="003255D7" w:rsidRDefault="0040127E" w:rsidP="0040127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</w:t>
      </w:r>
      <w:r>
        <w:rPr>
          <w:rFonts w:ascii="TH SarabunPSK" w:hAnsi="TH SarabunPSK" w:cs="TH SarabunPSK" w:hint="cs"/>
          <w:cs/>
        </w:rPr>
        <w:t>ผู้ช่วยศาสตราจารย์ ดร.สมบูรณ์  ชาวชายโขง)</w:t>
      </w:r>
    </w:p>
    <w:p w:rsidR="0040127E" w:rsidRPr="003255D7" w:rsidRDefault="0040127E" w:rsidP="0040127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="00F520D7">
        <w:rPr>
          <w:rFonts w:ascii="TH SarabunPSK" w:hAnsi="TH SarabunPSK" w:cs="TH SarabunPSK" w:hint="cs"/>
          <w:cs/>
        </w:rPr>
        <w:t xml:space="preserve"> </w:t>
      </w:r>
      <w:r w:rsidR="00976D6E">
        <w:rPr>
          <w:rFonts w:ascii="TH SarabunPSK" w:hAnsi="TH SarabunPSK" w:cs="TH SarabunPSK" w:hint="cs"/>
          <w:cs/>
        </w:rPr>
        <w:t>ผู้ช่วยอธิการบดีฝ่ายวางแผนและพัฒนา</w:t>
      </w:r>
      <w:bookmarkStart w:id="0" w:name="_GoBack"/>
      <w:bookmarkEnd w:id="0"/>
    </w:p>
    <w:p w:rsidR="0040127E" w:rsidRDefault="0040127E" w:rsidP="0040127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………/…………/…….</w:t>
      </w:r>
    </w:p>
    <w:p w:rsidR="0040127E" w:rsidRDefault="0040127E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8623E1" w:rsidRPr="003255D7" w:rsidRDefault="008623E1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</w:t>
      </w:r>
      <w:r w:rsidR="003D7900">
        <w:rPr>
          <w:rFonts w:ascii="TH SarabunPSK" w:hAnsi="TH SarabunPSK" w:cs="TH SarabunPSK" w:hint="cs"/>
          <w:cs/>
        </w:rPr>
        <w:t>รองศาสตราจารย์ ดร.ชนินทร์  วะสีนนท์</w:t>
      </w:r>
      <w:r w:rsidRPr="003255D7">
        <w:rPr>
          <w:rFonts w:ascii="TH SarabunPSK" w:hAnsi="TH SarabunPSK" w:cs="TH SarabunPSK"/>
        </w:rPr>
        <w:t>)</w:t>
      </w:r>
    </w:p>
    <w:p w:rsidR="00E95A3E" w:rsidRPr="003255D7" w:rsidRDefault="003D7900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E95A3E" w:rsidRPr="003255D7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อธิการบดีมหาวิทยาลัยราชภัฏสกลนคร</w:t>
      </w:r>
    </w:p>
    <w:p w:rsidR="00EB67EA" w:rsidRDefault="00E95A3E" w:rsidP="004B6899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F520D7">
        <w:rPr>
          <w:rFonts w:ascii="TH SarabunPSK" w:hAnsi="TH SarabunPSK" w:cs="TH SarabunPSK"/>
        </w:rPr>
        <w:t xml:space="preserve">               </w:t>
      </w:r>
      <w:r w:rsidR="005F1372">
        <w:rPr>
          <w:rFonts w:ascii="TH SarabunPSK" w:hAnsi="TH SarabunPSK" w:cs="TH SarabunPSK"/>
        </w:rPr>
        <w:t>………/…………/…….</w:t>
      </w:r>
    </w:p>
    <w:p w:rsidR="00C863B4" w:rsidRDefault="00C863B4" w:rsidP="004B6899">
      <w:pPr>
        <w:tabs>
          <w:tab w:val="left" w:pos="2410"/>
        </w:tabs>
        <w:rPr>
          <w:rFonts w:ascii="TH SarabunPSK" w:hAnsi="TH SarabunPSK" w:cs="TH SarabunPSK"/>
        </w:rPr>
      </w:pPr>
    </w:p>
    <w:p w:rsidR="00C863B4" w:rsidRDefault="00C863B4" w:rsidP="00914B73">
      <w:pPr>
        <w:rPr>
          <w:rFonts w:ascii="TH SarabunPSK" w:eastAsia="Times New Roman" w:hAnsi="TH SarabunPSK" w:cs="TH SarabunPSK"/>
          <w:color w:val="000000"/>
          <w:cs/>
        </w:rPr>
      </w:pPr>
    </w:p>
    <w:p w:rsidR="00C863B4" w:rsidRPr="00914B73" w:rsidRDefault="00C863B4" w:rsidP="004B6899">
      <w:pPr>
        <w:tabs>
          <w:tab w:val="left" w:pos="2410"/>
        </w:tabs>
        <w:rPr>
          <w:rFonts w:ascii="TH SarabunPSK" w:hAnsi="TH SarabunPSK" w:cs="TH SarabunPSK"/>
        </w:rPr>
      </w:pPr>
    </w:p>
    <w:sectPr w:rsidR="00C863B4" w:rsidRPr="00914B73" w:rsidSect="00DD4AF2">
      <w:pgSz w:w="11907" w:h="16840" w:code="9"/>
      <w:pgMar w:top="737" w:right="1134" w:bottom="284" w:left="1134" w:header="5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E0" w:rsidRDefault="00063BE0" w:rsidP="000040DE">
      <w:r>
        <w:separator/>
      </w:r>
    </w:p>
  </w:endnote>
  <w:endnote w:type="continuationSeparator" w:id="1">
    <w:p w:rsidR="00063BE0" w:rsidRDefault="00063BE0" w:rsidP="0000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E0" w:rsidRPr="002A7D39" w:rsidRDefault="009642E0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E0" w:rsidRDefault="00063BE0" w:rsidP="000040DE">
      <w:r>
        <w:separator/>
      </w:r>
    </w:p>
  </w:footnote>
  <w:footnote w:type="continuationSeparator" w:id="1">
    <w:p w:rsidR="00063BE0" w:rsidRDefault="00063BE0" w:rsidP="0000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E0" w:rsidRDefault="009642E0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9642E0" w:rsidRDefault="009642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Content>
      <w:p w:rsidR="009642E0" w:rsidRPr="00C82913" w:rsidRDefault="009642E0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B5F58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E0" w:rsidRDefault="009642E0" w:rsidP="003336D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BC8"/>
    <w:multiLevelType w:val="hybridMultilevel"/>
    <w:tmpl w:val="FDC40E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D68BB"/>
    <w:multiLevelType w:val="hybridMultilevel"/>
    <w:tmpl w:val="D450A7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E21C6C"/>
    <w:multiLevelType w:val="hybridMultilevel"/>
    <w:tmpl w:val="FFDAFCAC"/>
    <w:lvl w:ilvl="0" w:tplc="040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345509"/>
    <w:multiLevelType w:val="hybridMultilevel"/>
    <w:tmpl w:val="F0B60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424A93"/>
    <w:multiLevelType w:val="hybridMultilevel"/>
    <w:tmpl w:val="4BFA4B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583A88"/>
    <w:multiLevelType w:val="hybridMultilevel"/>
    <w:tmpl w:val="29FC28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13258B"/>
    <w:multiLevelType w:val="hybridMultilevel"/>
    <w:tmpl w:val="4BFA4B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FC6F30"/>
    <w:multiLevelType w:val="hybridMultilevel"/>
    <w:tmpl w:val="FDC40E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847D5B"/>
    <w:multiLevelType w:val="hybridMultilevel"/>
    <w:tmpl w:val="F5DECE36"/>
    <w:lvl w:ilvl="0" w:tplc="05A49C7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27AA5970"/>
    <w:multiLevelType w:val="hybridMultilevel"/>
    <w:tmpl w:val="9FBED4E8"/>
    <w:lvl w:ilvl="0" w:tplc="4B6C00A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3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957A5B"/>
    <w:multiLevelType w:val="hybridMultilevel"/>
    <w:tmpl w:val="8BB0478E"/>
    <w:lvl w:ilvl="0" w:tplc="2848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4C7973"/>
    <w:multiLevelType w:val="hybridMultilevel"/>
    <w:tmpl w:val="F5DECE36"/>
    <w:lvl w:ilvl="0" w:tplc="05A49C7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585A4079"/>
    <w:multiLevelType w:val="hybridMultilevel"/>
    <w:tmpl w:val="EDA438F6"/>
    <w:lvl w:ilvl="0" w:tplc="FD16FDA6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675857"/>
    <w:multiLevelType w:val="hybridMultilevel"/>
    <w:tmpl w:val="E9700F84"/>
    <w:lvl w:ilvl="0" w:tplc="7FA8C25E">
      <w:start w:val="1"/>
      <w:numFmt w:val="decimal"/>
      <w:lvlText w:val="%1."/>
      <w:lvlJc w:val="left"/>
      <w:pPr>
        <w:ind w:left="79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64BF36FE"/>
    <w:multiLevelType w:val="hybridMultilevel"/>
    <w:tmpl w:val="0E08C582"/>
    <w:lvl w:ilvl="0" w:tplc="C130D4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5B4CF7"/>
    <w:multiLevelType w:val="hybridMultilevel"/>
    <w:tmpl w:val="179E4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88621A"/>
    <w:multiLevelType w:val="hybridMultilevel"/>
    <w:tmpl w:val="99CE1F3E"/>
    <w:lvl w:ilvl="0" w:tplc="92FE9476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>
    <w:nsid w:val="7CA33D15"/>
    <w:multiLevelType w:val="hybridMultilevel"/>
    <w:tmpl w:val="FFDAFCAC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6"/>
  </w:num>
  <w:num w:numId="2">
    <w:abstractNumId w:val="2"/>
  </w:num>
  <w:num w:numId="3">
    <w:abstractNumId w:val="7"/>
  </w:num>
  <w:num w:numId="4">
    <w:abstractNumId w:val="5"/>
  </w:num>
  <w:num w:numId="5">
    <w:abstractNumId w:val="45"/>
  </w:num>
  <w:num w:numId="6">
    <w:abstractNumId w:val="29"/>
  </w:num>
  <w:num w:numId="7">
    <w:abstractNumId w:val="12"/>
  </w:num>
  <w:num w:numId="8">
    <w:abstractNumId w:val="23"/>
  </w:num>
  <w:num w:numId="9">
    <w:abstractNumId w:val="15"/>
  </w:num>
  <w:num w:numId="10">
    <w:abstractNumId w:val="44"/>
  </w:num>
  <w:num w:numId="11">
    <w:abstractNumId w:val="20"/>
  </w:num>
  <w:num w:numId="12">
    <w:abstractNumId w:val="6"/>
  </w:num>
  <w:num w:numId="13">
    <w:abstractNumId w:val="4"/>
  </w:num>
  <w:num w:numId="14">
    <w:abstractNumId w:val="11"/>
  </w:num>
  <w:num w:numId="15">
    <w:abstractNumId w:val="31"/>
  </w:num>
  <w:num w:numId="16">
    <w:abstractNumId w:val="27"/>
  </w:num>
  <w:num w:numId="17">
    <w:abstractNumId w:val="8"/>
  </w:num>
  <w:num w:numId="18">
    <w:abstractNumId w:val="17"/>
  </w:num>
  <w:num w:numId="19">
    <w:abstractNumId w:val="30"/>
  </w:num>
  <w:num w:numId="20">
    <w:abstractNumId w:val="26"/>
  </w:num>
  <w:num w:numId="21">
    <w:abstractNumId w:val="16"/>
  </w:num>
  <w:num w:numId="22">
    <w:abstractNumId w:val="14"/>
  </w:num>
  <w:num w:numId="23">
    <w:abstractNumId w:val="42"/>
  </w:num>
  <w:num w:numId="24">
    <w:abstractNumId w:val="40"/>
  </w:num>
  <w:num w:numId="25">
    <w:abstractNumId w:val="32"/>
  </w:num>
  <w:num w:numId="26">
    <w:abstractNumId w:val="37"/>
  </w:num>
  <w:num w:numId="27">
    <w:abstractNumId w:val="34"/>
  </w:num>
  <w:num w:numId="28">
    <w:abstractNumId w:val="28"/>
  </w:num>
  <w:num w:numId="29">
    <w:abstractNumId w:val="25"/>
  </w:num>
  <w:num w:numId="30">
    <w:abstractNumId w:val="24"/>
  </w:num>
  <w:num w:numId="31">
    <w:abstractNumId w:val="21"/>
  </w:num>
  <w:num w:numId="32">
    <w:abstractNumId w:val="35"/>
  </w:num>
  <w:num w:numId="33">
    <w:abstractNumId w:val="38"/>
  </w:num>
  <w:num w:numId="34">
    <w:abstractNumId w:val="39"/>
  </w:num>
  <w:num w:numId="35">
    <w:abstractNumId w:val="41"/>
  </w:num>
  <w:num w:numId="36">
    <w:abstractNumId w:val="9"/>
  </w:num>
  <w:num w:numId="37">
    <w:abstractNumId w:val="13"/>
  </w:num>
  <w:num w:numId="38">
    <w:abstractNumId w:val="22"/>
  </w:num>
  <w:num w:numId="39">
    <w:abstractNumId w:val="1"/>
  </w:num>
  <w:num w:numId="40">
    <w:abstractNumId w:val="3"/>
  </w:num>
  <w:num w:numId="41">
    <w:abstractNumId w:val="10"/>
  </w:num>
  <w:num w:numId="42">
    <w:abstractNumId w:val="0"/>
  </w:num>
  <w:num w:numId="43">
    <w:abstractNumId w:val="19"/>
  </w:num>
  <w:num w:numId="44">
    <w:abstractNumId w:val="18"/>
  </w:num>
  <w:num w:numId="45">
    <w:abstractNumId w:val="36"/>
  </w:num>
  <w:num w:numId="46">
    <w:abstractNumId w:val="33"/>
  </w:num>
  <w:num w:numId="47">
    <w:abstractNumId w:val="4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95A3E"/>
    <w:rsid w:val="00000B13"/>
    <w:rsid w:val="0000294F"/>
    <w:rsid w:val="000034F0"/>
    <w:rsid w:val="00003F67"/>
    <w:rsid w:val="000040DE"/>
    <w:rsid w:val="0000571F"/>
    <w:rsid w:val="00012128"/>
    <w:rsid w:val="00012465"/>
    <w:rsid w:val="0001249B"/>
    <w:rsid w:val="000127B0"/>
    <w:rsid w:val="00012F74"/>
    <w:rsid w:val="00015731"/>
    <w:rsid w:val="00016293"/>
    <w:rsid w:val="00017B70"/>
    <w:rsid w:val="00020DC8"/>
    <w:rsid w:val="00021327"/>
    <w:rsid w:val="0002216E"/>
    <w:rsid w:val="0002264D"/>
    <w:rsid w:val="00023A03"/>
    <w:rsid w:val="00023C92"/>
    <w:rsid w:val="00027DEE"/>
    <w:rsid w:val="00030666"/>
    <w:rsid w:val="00030B55"/>
    <w:rsid w:val="00031A17"/>
    <w:rsid w:val="00032789"/>
    <w:rsid w:val="00032EA8"/>
    <w:rsid w:val="00035ACB"/>
    <w:rsid w:val="00035FD7"/>
    <w:rsid w:val="000362C7"/>
    <w:rsid w:val="0003652F"/>
    <w:rsid w:val="0003668A"/>
    <w:rsid w:val="00036E5D"/>
    <w:rsid w:val="00040CF2"/>
    <w:rsid w:val="00044128"/>
    <w:rsid w:val="00044B87"/>
    <w:rsid w:val="00045181"/>
    <w:rsid w:val="00045CEA"/>
    <w:rsid w:val="00046144"/>
    <w:rsid w:val="00047D95"/>
    <w:rsid w:val="0005233B"/>
    <w:rsid w:val="000528BF"/>
    <w:rsid w:val="00052E85"/>
    <w:rsid w:val="0005570E"/>
    <w:rsid w:val="00055A83"/>
    <w:rsid w:val="00056F9C"/>
    <w:rsid w:val="000573F5"/>
    <w:rsid w:val="00057F8F"/>
    <w:rsid w:val="00057FF5"/>
    <w:rsid w:val="00060563"/>
    <w:rsid w:val="00060E5E"/>
    <w:rsid w:val="000623B7"/>
    <w:rsid w:val="00063BE0"/>
    <w:rsid w:val="00067302"/>
    <w:rsid w:val="00071A3D"/>
    <w:rsid w:val="000720CA"/>
    <w:rsid w:val="0007440A"/>
    <w:rsid w:val="0007684A"/>
    <w:rsid w:val="0007755D"/>
    <w:rsid w:val="000804DB"/>
    <w:rsid w:val="00080D39"/>
    <w:rsid w:val="0008241C"/>
    <w:rsid w:val="000827D0"/>
    <w:rsid w:val="000829C6"/>
    <w:rsid w:val="000837C5"/>
    <w:rsid w:val="0009205F"/>
    <w:rsid w:val="00094163"/>
    <w:rsid w:val="000944D6"/>
    <w:rsid w:val="000945E3"/>
    <w:rsid w:val="00097154"/>
    <w:rsid w:val="000A033B"/>
    <w:rsid w:val="000A0C51"/>
    <w:rsid w:val="000A0D3F"/>
    <w:rsid w:val="000A1697"/>
    <w:rsid w:val="000A236C"/>
    <w:rsid w:val="000A3935"/>
    <w:rsid w:val="000A4978"/>
    <w:rsid w:val="000A549D"/>
    <w:rsid w:val="000A5642"/>
    <w:rsid w:val="000B1DA4"/>
    <w:rsid w:val="000B2DF1"/>
    <w:rsid w:val="000B54B4"/>
    <w:rsid w:val="000C18CA"/>
    <w:rsid w:val="000C6248"/>
    <w:rsid w:val="000D00B5"/>
    <w:rsid w:val="000D1959"/>
    <w:rsid w:val="000D300F"/>
    <w:rsid w:val="000D3B53"/>
    <w:rsid w:val="000D7B25"/>
    <w:rsid w:val="000D7B3F"/>
    <w:rsid w:val="000D7D3A"/>
    <w:rsid w:val="000E17B7"/>
    <w:rsid w:val="000E195B"/>
    <w:rsid w:val="000E38CA"/>
    <w:rsid w:val="000E4578"/>
    <w:rsid w:val="000E4C42"/>
    <w:rsid w:val="000E57B6"/>
    <w:rsid w:val="000F01A0"/>
    <w:rsid w:val="000F0A7E"/>
    <w:rsid w:val="000F18DC"/>
    <w:rsid w:val="000F2F79"/>
    <w:rsid w:val="000F3DA7"/>
    <w:rsid w:val="000F5C1E"/>
    <w:rsid w:val="000F638D"/>
    <w:rsid w:val="000F6AA5"/>
    <w:rsid w:val="00100CFE"/>
    <w:rsid w:val="0010197C"/>
    <w:rsid w:val="00101A40"/>
    <w:rsid w:val="0010324E"/>
    <w:rsid w:val="00103CA5"/>
    <w:rsid w:val="00104BDE"/>
    <w:rsid w:val="00107613"/>
    <w:rsid w:val="00110127"/>
    <w:rsid w:val="001119CB"/>
    <w:rsid w:val="00112D5E"/>
    <w:rsid w:val="00114532"/>
    <w:rsid w:val="00115F90"/>
    <w:rsid w:val="00116E2F"/>
    <w:rsid w:val="00121BC8"/>
    <w:rsid w:val="00121CBD"/>
    <w:rsid w:val="001231AC"/>
    <w:rsid w:val="001258B8"/>
    <w:rsid w:val="00126111"/>
    <w:rsid w:val="00127603"/>
    <w:rsid w:val="00131455"/>
    <w:rsid w:val="0013241C"/>
    <w:rsid w:val="00132E35"/>
    <w:rsid w:val="001337E1"/>
    <w:rsid w:val="00134344"/>
    <w:rsid w:val="00134C1C"/>
    <w:rsid w:val="001355C7"/>
    <w:rsid w:val="001360F8"/>
    <w:rsid w:val="00137279"/>
    <w:rsid w:val="00140284"/>
    <w:rsid w:val="001409DE"/>
    <w:rsid w:val="001502B0"/>
    <w:rsid w:val="00151A67"/>
    <w:rsid w:val="0015501D"/>
    <w:rsid w:val="00157C4F"/>
    <w:rsid w:val="00160998"/>
    <w:rsid w:val="001609DE"/>
    <w:rsid w:val="00161E4C"/>
    <w:rsid w:val="00163122"/>
    <w:rsid w:val="00164A2B"/>
    <w:rsid w:val="00166972"/>
    <w:rsid w:val="001709BE"/>
    <w:rsid w:val="0017149C"/>
    <w:rsid w:val="00171BAC"/>
    <w:rsid w:val="00173A6A"/>
    <w:rsid w:val="00181FA0"/>
    <w:rsid w:val="001827ED"/>
    <w:rsid w:val="0018352B"/>
    <w:rsid w:val="001866E6"/>
    <w:rsid w:val="00187468"/>
    <w:rsid w:val="0019032A"/>
    <w:rsid w:val="00192440"/>
    <w:rsid w:val="00192E76"/>
    <w:rsid w:val="00194911"/>
    <w:rsid w:val="00194C02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D72FD"/>
    <w:rsid w:val="001E03C8"/>
    <w:rsid w:val="001E1634"/>
    <w:rsid w:val="001E2039"/>
    <w:rsid w:val="001E21B1"/>
    <w:rsid w:val="001E237B"/>
    <w:rsid w:val="001E2D6D"/>
    <w:rsid w:val="001E31D3"/>
    <w:rsid w:val="001E3C6E"/>
    <w:rsid w:val="001E3D67"/>
    <w:rsid w:val="001E4260"/>
    <w:rsid w:val="001E53EC"/>
    <w:rsid w:val="001E688E"/>
    <w:rsid w:val="001E7FBA"/>
    <w:rsid w:val="001F06B7"/>
    <w:rsid w:val="001F22CC"/>
    <w:rsid w:val="001F28F6"/>
    <w:rsid w:val="001F451E"/>
    <w:rsid w:val="001F4E32"/>
    <w:rsid w:val="001F6BCC"/>
    <w:rsid w:val="001F6FB8"/>
    <w:rsid w:val="001F7078"/>
    <w:rsid w:val="001F72EA"/>
    <w:rsid w:val="001F7322"/>
    <w:rsid w:val="001F7CB3"/>
    <w:rsid w:val="0020011C"/>
    <w:rsid w:val="002044A1"/>
    <w:rsid w:val="00204971"/>
    <w:rsid w:val="00205CDF"/>
    <w:rsid w:val="0020697A"/>
    <w:rsid w:val="002116AE"/>
    <w:rsid w:val="002127FC"/>
    <w:rsid w:val="00214B27"/>
    <w:rsid w:val="00215E51"/>
    <w:rsid w:val="00216092"/>
    <w:rsid w:val="00217060"/>
    <w:rsid w:val="00217077"/>
    <w:rsid w:val="00217D7B"/>
    <w:rsid w:val="0022092B"/>
    <w:rsid w:val="0022133E"/>
    <w:rsid w:val="00222285"/>
    <w:rsid w:val="002222BB"/>
    <w:rsid w:val="00224C1E"/>
    <w:rsid w:val="00225EA2"/>
    <w:rsid w:val="00230294"/>
    <w:rsid w:val="002302F6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BE7"/>
    <w:rsid w:val="00247601"/>
    <w:rsid w:val="002479F9"/>
    <w:rsid w:val="002507EA"/>
    <w:rsid w:val="00252AAD"/>
    <w:rsid w:val="002534EE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911"/>
    <w:rsid w:val="00261EB7"/>
    <w:rsid w:val="002664E3"/>
    <w:rsid w:val="0027090D"/>
    <w:rsid w:val="002736A6"/>
    <w:rsid w:val="00276937"/>
    <w:rsid w:val="00277A6E"/>
    <w:rsid w:val="00282840"/>
    <w:rsid w:val="00283965"/>
    <w:rsid w:val="00285013"/>
    <w:rsid w:val="0029245D"/>
    <w:rsid w:val="002924E1"/>
    <w:rsid w:val="002926E6"/>
    <w:rsid w:val="00292D5D"/>
    <w:rsid w:val="00292E9A"/>
    <w:rsid w:val="002931E0"/>
    <w:rsid w:val="0029398C"/>
    <w:rsid w:val="002958EB"/>
    <w:rsid w:val="002965B5"/>
    <w:rsid w:val="002978F1"/>
    <w:rsid w:val="00297F35"/>
    <w:rsid w:val="002A09AA"/>
    <w:rsid w:val="002A2260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63BA"/>
    <w:rsid w:val="002B70A3"/>
    <w:rsid w:val="002C1174"/>
    <w:rsid w:val="002C20C0"/>
    <w:rsid w:val="002C23FE"/>
    <w:rsid w:val="002C2858"/>
    <w:rsid w:val="002C634D"/>
    <w:rsid w:val="002C70A5"/>
    <w:rsid w:val="002D09A1"/>
    <w:rsid w:val="002D0F33"/>
    <w:rsid w:val="002D4104"/>
    <w:rsid w:val="002D4447"/>
    <w:rsid w:val="002D4A6F"/>
    <w:rsid w:val="002D4F9A"/>
    <w:rsid w:val="002D76A4"/>
    <w:rsid w:val="002D7FF7"/>
    <w:rsid w:val="002E2560"/>
    <w:rsid w:val="002E2886"/>
    <w:rsid w:val="002E2B56"/>
    <w:rsid w:val="002E4673"/>
    <w:rsid w:val="002E48E3"/>
    <w:rsid w:val="002E54C3"/>
    <w:rsid w:val="002E722C"/>
    <w:rsid w:val="002F11ED"/>
    <w:rsid w:val="002F28A9"/>
    <w:rsid w:val="002F54A9"/>
    <w:rsid w:val="002F7B04"/>
    <w:rsid w:val="00300907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3546"/>
    <w:rsid w:val="0031478C"/>
    <w:rsid w:val="00315525"/>
    <w:rsid w:val="00317654"/>
    <w:rsid w:val="00320F98"/>
    <w:rsid w:val="00321011"/>
    <w:rsid w:val="00323842"/>
    <w:rsid w:val="0032494F"/>
    <w:rsid w:val="003255D7"/>
    <w:rsid w:val="003279DF"/>
    <w:rsid w:val="003301F6"/>
    <w:rsid w:val="00330A17"/>
    <w:rsid w:val="00330C93"/>
    <w:rsid w:val="00330EB5"/>
    <w:rsid w:val="003314D5"/>
    <w:rsid w:val="003336DD"/>
    <w:rsid w:val="00335048"/>
    <w:rsid w:val="003377CB"/>
    <w:rsid w:val="00340494"/>
    <w:rsid w:val="0034050F"/>
    <w:rsid w:val="0034081B"/>
    <w:rsid w:val="00343AB6"/>
    <w:rsid w:val="00343D8F"/>
    <w:rsid w:val="00344960"/>
    <w:rsid w:val="00345F8B"/>
    <w:rsid w:val="00346391"/>
    <w:rsid w:val="00347676"/>
    <w:rsid w:val="00350104"/>
    <w:rsid w:val="0035090E"/>
    <w:rsid w:val="003520D9"/>
    <w:rsid w:val="00352ECD"/>
    <w:rsid w:val="00353D67"/>
    <w:rsid w:val="003547EC"/>
    <w:rsid w:val="003556B7"/>
    <w:rsid w:val="00356587"/>
    <w:rsid w:val="003570CE"/>
    <w:rsid w:val="00365519"/>
    <w:rsid w:val="00365A97"/>
    <w:rsid w:val="0036780C"/>
    <w:rsid w:val="0037136F"/>
    <w:rsid w:val="00372FAC"/>
    <w:rsid w:val="00373084"/>
    <w:rsid w:val="00374AF3"/>
    <w:rsid w:val="00376105"/>
    <w:rsid w:val="00376BB4"/>
    <w:rsid w:val="00381E81"/>
    <w:rsid w:val="00383737"/>
    <w:rsid w:val="00386467"/>
    <w:rsid w:val="003866C8"/>
    <w:rsid w:val="003877E8"/>
    <w:rsid w:val="00391E39"/>
    <w:rsid w:val="00394497"/>
    <w:rsid w:val="003944AC"/>
    <w:rsid w:val="00395E44"/>
    <w:rsid w:val="00395EA2"/>
    <w:rsid w:val="00396E73"/>
    <w:rsid w:val="00397463"/>
    <w:rsid w:val="0039755B"/>
    <w:rsid w:val="00397E41"/>
    <w:rsid w:val="003A08C3"/>
    <w:rsid w:val="003A2A54"/>
    <w:rsid w:val="003A4187"/>
    <w:rsid w:val="003A58AD"/>
    <w:rsid w:val="003A632E"/>
    <w:rsid w:val="003A6A4B"/>
    <w:rsid w:val="003A72C7"/>
    <w:rsid w:val="003A7388"/>
    <w:rsid w:val="003A7B72"/>
    <w:rsid w:val="003B0448"/>
    <w:rsid w:val="003B0C61"/>
    <w:rsid w:val="003B1732"/>
    <w:rsid w:val="003B43A2"/>
    <w:rsid w:val="003B5734"/>
    <w:rsid w:val="003B5957"/>
    <w:rsid w:val="003B5F58"/>
    <w:rsid w:val="003B6AC9"/>
    <w:rsid w:val="003C0A75"/>
    <w:rsid w:val="003C1A1C"/>
    <w:rsid w:val="003C1DAA"/>
    <w:rsid w:val="003C2ADA"/>
    <w:rsid w:val="003C32E4"/>
    <w:rsid w:val="003C3C96"/>
    <w:rsid w:val="003C3D2B"/>
    <w:rsid w:val="003C3F9C"/>
    <w:rsid w:val="003C439D"/>
    <w:rsid w:val="003C557D"/>
    <w:rsid w:val="003C79A1"/>
    <w:rsid w:val="003D025B"/>
    <w:rsid w:val="003D1C27"/>
    <w:rsid w:val="003D2990"/>
    <w:rsid w:val="003D3A5F"/>
    <w:rsid w:val="003D421F"/>
    <w:rsid w:val="003D4375"/>
    <w:rsid w:val="003D52B9"/>
    <w:rsid w:val="003D6D70"/>
    <w:rsid w:val="003D7900"/>
    <w:rsid w:val="003E57D6"/>
    <w:rsid w:val="003E63A5"/>
    <w:rsid w:val="003E7857"/>
    <w:rsid w:val="003F11DD"/>
    <w:rsid w:val="003F17C8"/>
    <w:rsid w:val="003F2D45"/>
    <w:rsid w:val="003F4466"/>
    <w:rsid w:val="003F4B73"/>
    <w:rsid w:val="003F69E1"/>
    <w:rsid w:val="003F7D52"/>
    <w:rsid w:val="004006D2"/>
    <w:rsid w:val="0040127E"/>
    <w:rsid w:val="0040145F"/>
    <w:rsid w:val="0040175A"/>
    <w:rsid w:val="00401891"/>
    <w:rsid w:val="004036AF"/>
    <w:rsid w:val="00403E4B"/>
    <w:rsid w:val="0040412E"/>
    <w:rsid w:val="00404FAF"/>
    <w:rsid w:val="004055ED"/>
    <w:rsid w:val="00407F3B"/>
    <w:rsid w:val="00414503"/>
    <w:rsid w:val="004146F9"/>
    <w:rsid w:val="00414EAA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4B85"/>
    <w:rsid w:val="00435A86"/>
    <w:rsid w:val="0043715F"/>
    <w:rsid w:val="00442B51"/>
    <w:rsid w:val="00443BB8"/>
    <w:rsid w:val="004459D5"/>
    <w:rsid w:val="00445AA7"/>
    <w:rsid w:val="00446B73"/>
    <w:rsid w:val="0045187B"/>
    <w:rsid w:val="00451D21"/>
    <w:rsid w:val="00453D02"/>
    <w:rsid w:val="00454EF4"/>
    <w:rsid w:val="004551D0"/>
    <w:rsid w:val="00456150"/>
    <w:rsid w:val="0046142B"/>
    <w:rsid w:val="0046203C"/>
    <w:rsid w:val="00462600"/>
    <w:rsid w:val="00463B7C"/>
    <w:rsid w:val="004640E7"/>
    <w:rsid w:val="00466592"/>
    <w:rsid w:val="0046675A"/>
    <w:rsid w:val="00466AF1"/>
    <w:rsid w:val="00470C8E"/>
    <w:rsid w:val="00472A8C"/>
    <w:rsid w:val="00473A57"/>
    <w:rsid w:val="004746D0"/>
    <w:rsid w:val="00475EE2"/>
    <w:rsid w:val="0048026D"/>
    <w:rsid w:val="00481585"/>
    <w:rsid w:val="00481846"/>
    <w:rsid w:val="004830FF"/>
    <w:rsid w:val="00483129"/>
    <w:rsid w:val="00483CD4"/>
    <w:rsid w:val="004863EE"/>
    <w:rsid w:val="00486900"/>
    <w:rsid w:val="00486E7D"/>
    <w:rsid w:val="004911C6"/>
    <w:rsid w:val="00493435"/>
    <w:rsid w:val="00493516"/>
    <w:rsid w:val="004955A9"/>
    <w:rsid w:val="00497C7E"/>
    <w:rsid w:val="004A1683"/>
    <w:rsid w:val="004A5049"/>
    <w:rsid w:val="004A62E4"/>
    <w:rsid w:val="004A6F01"/>
    <w:rsid w:val="004B2BC8"/>
    <w:rsid w:val="004B37DC"/>
    <w:rsid w:val="004B56C8"/>
    <w:rsid w:val="004B6899"/>
    <w:rsid w:val="004B7142"/>
    <w:rsid w:val="004B7335"/>
    <w:rsid w:val="004B7ACD"/>
    <w:rsid w:val="004C0C15"/>
    <w:rsid w:val="004C11D5"/>
    <w:rsid w:val="004C1A95"/>
    <w:rsid w:val="004C2302"/>
    <w:rsid w:val="004C4987"/>
    <w:rsid w:val="004C6BBB"/>
    <w:rsid w:val="004C6EA9"/>
    <w:rsid w:val="004D278A"/>
    <w:rsid w:val="004D2E79"/>
    <w:rsid w:val="004D37EB"/>
    <w:rsid w:val="004D4386"/>
    <w:rsid w:val="004D4C53"/>
    <w:rsid w:val="004D4D22"/>
    <w:rsid w:val="004D4FDC"/>
    <w:rsid w:val="004D62DC"/>
    <w:rsid w:val="004D6F35"/>
    <w:rsid w:val="004D7F31"/>
    <w:rsid w:val="004E3B8E"/>
    <w:rsid w:val="004E4C92"/>
    <w:rsid w:val="004E51D6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D36"/>
    <w:rsid w:val="005009B1"/>
    <w:rsid w:val="00500C4F"/>
    <w:rsid w:val="00500E0E"/>
    <w:rsid w:val="00503645"/>
    <w:rsid w:val="00506177"/>
    <w:rsid w:val="0050644C"/>
    <w:rsid w:val="005069E3"/>
    <w:rsid w:val="005072DC"/>
    <w:rsid w:val="00507F4A"/>
    <w:rsid w:val="00510565"/>
    <w:rsid w:val="00510D4D"/>
    <w:rsid w:val="00511F96"/>
    <w:rsid w:val="00512052"/>
    <w:rsid w:val="00513F26"/>
    <w:rsid w:val="00514864"/>
    <w:rsid w:val="00516718"/>
    <w:rsid w:val="00520BA1"/>
    <w:rsid w:val="00520BE9"/>
    <w:rsid w:val="00522018"/>
    <w:rsid w:val="00524AE6"/>
    <w:rsid w:val="005256ED"/>
    <w:rsid w:val="00531888"/>
    <w:rsid w:val="005325D9"/>
    <w:rsid w:val="0053405D"/>
    <w:rsid w:val="005346D2"/>
    <w:rsid w:val="00534814"/>
    <w:rsid w:val="00534F92"/>
    <w:rsid w:val="005356C8"/>
    <w:rsid w:val="0053770B"/>
    <w:rsid w:val="00542801"/>
    <w:rsid w:val="00543B7F"/>
    <w:rsid w:val="0054561A"/>
    <w:rsid w:val="00546B44"/>
    <w:rsid w:val="005517C2"/>
    <w:rsid w:val="005564CF"/>
    <w:rsid w:val="00556733"/>
    <w:rsid w:val="00557DCF"/>
    <w:rsid w:val="00562FAC"/>
    <w:rsid w:val="0056369F"/>
    <w:rsid w:val="0056449D"/>
    <w:rsid w:val="00564A70"/>
    <w:rsid w:val="005655B7"/>
    <w:rsid w:val="00567608"/>
    <w:rsid w:val="00567F17"/>
    <w:rsid w:val="00567F32"/>
    <w:rsid w:val="005703E6"/>
    <w:rsid w:val="00571B00"/>
    <w:rsid w:val="00571CF5"/>
    <w:rsid w:val="00572B95"/>
    <w:rsid w:val="005734FC"/>
    <w:rsid w:val="0057371C"/>
    <w:rsid w:val="0057484B"/>
    <w:rsid w:val="00575BE1"/>
    <w:rsid w:val="00576D22"/>
    <w:rsid w:val="00581E96"/>
    <w:rsid w:val="00584A0C"/>
    <w:rsid w:val="00584D63"/>
    <w:rsid w:val="00586AF7"/>
    <w:rsid w:val="0058731D"/>
    <w:rsid w:val="00587724"/>
    <w:rsid w:val="005904E1"/>
    <w:rsid w:val="005922CE"/>
    <w:rsid w:val="00593AE1"/>
    <w:rsid w:val="00595FEE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A3"/>
    <w:rsid w:val="005A5C44"/>
    <w:rsid w:val="005B27A2"/>
    <w:rsid w:val="005B30D2"/>
    <w:rsid w:val="005B4A99"/>
    <w:rsid w:val="005B4F51"/>
    <w:rsid w:val="005B547D"/>
    <w:rsid w:val="005B574D"/>
    <w:rsid w:val="005B6E69"/>
    <w:rsid w:val="005B7E0F"/>
    <w:rsid w:val="005C3DC9"/>
    <w:rsid w:val="005C4780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92D"/>
    <w:rsid w:val="005E7F23"/>
    <w:rsid w:val="005F0893"/>
    <w:rsid w:val="005F0A22"/>
    <w:rsid w:val="005F1372"/>
    <w:rsid w:val="005F225B"/>
    <w:rsid w:val="005F5777"/>
    <w:rsid w:val="005F76D0"/>
    <w:rsid w:val="0060226F"/>
    <w:rsid w:val="006043FA"/>
    <w:rsid w:val="00604B20"/>
    <w:rsid w:val="00606540"/>
    <w:rsid w:val="00606A33"/>
    <w:rsid w:val="00607503"/>
    <w:rsid w:val="00607B18"/>
    <w:rsid w:val="0061098D"/>
    <w:rsid w:val="00610D08"/>
    <w:rsid w:val="0061219F"/>
    <w:rsid w:val="00612C98"/>
    <w:rsid w:val="006135EE"/>
    <w:rsid w:val="00613F65"/>
    <w:rsid w:val="006143EB"/>
    <w:rsid w:val="00614FDB"/>
    <w:rsid w:val="006221CD"/>
    <w:rsid w:val="0062413D"/>
    <w:rsid w:val="00627D62"/>
    <w:rsid w:val="00630641"/>
    <w:rsid w:val="00631A07"/>
    <w:rsid w:val="00631F5A"/>
    <w:rsid w:val="00632FCB"/>
    <w:rsid w:val="00634A19"/>
    <w:rsid w:val="00634F0C"/>
    <w:rsid w:val="006354C0"/>
    <w:rsid w:val="006434F1"/>
    <w:rsid w:val="006437E1"/>
    <w:rsid w:val="00643C4D"/>
    <w:rsid w:val="00644A9A"/>
    <w:rsid w:val="00646C2F"/>
    <w:rsid w:val="006513F0"/>
    <w:rsid w:val="00651C70"/>
    <w:rsid w:val="00651EA7"/>
    <w:rsid w:val="00651F32"/>
    <w:rsid w:val="006546E4"/>
    <w:rsid w:val="00654CC3"/>
    <w:rsid w:val="00654DF6"/>
    <w:rsid w:val="0065507A"/>
    <w:rsid w:val="00655401"/>
    <w:rsid w:val="00655533"/>
    <w:rsid w:val="0065760B"/>
    <w:rsid w:val="006600FF"/>
    <w:rsid w:val="00661697"/>
    <w:rsid w:val="0066257C"/>
    <w:rsid w:val="006643E4"/>
    <w:rsid w:val="0066474E"/>
    <w:rsid w:val="00665CC0"/>
    <w:rsid w:val="0066612D"/>
    <w:rsid w:val="0067650A"/>
    <w:rsid w:val="006772EC"/>
    <w:rsid w:val="00677CBD"/>
    <w:rsid w:val="00680D21"/>
    <w:rsid w:val="00681198"/>
    <w:rsid w:val="0068294F"/>
    <w:rsid w:val="00683C32"/>
    <w:rsid w:val="00684448"/>
    <w:rsid w:val="00687076"/>
    <w:rsid w:val="00691C43"/>
    <w:rsid w:val="0069352B"/>
    <w:rsid w:val="00694761"/>
    <w:rsid w:val="00695D23"/>
    <w:rsid w:val="006966B7"/>
    <w:rsid w:val="006A0505"/>
    <w:rsid w:val="006A3561"/>
    <w:rsid w:val="006A4EB5"/>
    <w:rsid w:val="006B0113"/>
    <w:rsid w:val="006B0560"/>
    <w:rsid w:val="006B2819"/>
    <w:rsid w:val="006B2BD2"/>
    <w:rsid w:val="006B2E1C"/>
    <w:rsid w:val="006B35ED"/>
    <w:rsid w:val="006B3DEF"/>
    <w:rsid w:val="006B42D8"/>
    <w:rsid w:val="006B5E42"/>
    <w:rsid w:val="006B629B"/>
    <w:rsid w:val="006C02E7"/>
    <w:rsid w:val="006C0451"/>
    <w:rsid w:val="006C228F"/>
    <w:rsid w:val="006C4F74"/>
    <w:rsid w:val="006C5A06"/>
    <w:rsid w:val="006C6A5D"/>
    <w:rsid w:val="006C6CE5"/>
    <w:rsid w:val="006C759A"/>
    <w:rsid w:val="006C796E"/>
    <w:rsid w:val="006D060C"/>
    <w:rsid w:val="006D2819"/>
    <w:rsid w:val="006D4E0E"/>
    <w:rsid w:val="006D68E1"/>
    <w:rsid w:val="006D70AE"/>
    <w:rsid w:val="006D76B9"/>
    <w:rsid w:val="006D7725"/>
    <w:rsid w:val="006D7FFA"/>
    <w:rsid w:val="006E1370"/>
    <w:rsid w:val="006E4139"/>
    <w:rsid w:val="006E497E"/>
    <w:rsid w:val="006E554F"/>
    <w:rsid w:val="006E6682"/>
    <w:rsid w:val="006E6708"/>
    <w:rsid w:val="006E6A2A"/>
    <w:rsid w:val="006E6E49"/>
    <w:rsid w:val="006E70C9"/>
    <w:rsid w:val="006E778F"/>
    <w:rsid w:val="006F05C4"/>
    <w:rsid w:val="006F0D9E"/>
    <w:rsid w:val="006F103F"/>
    <w:rsid w:val="006F277A"/>
    <w:rsid w:val="006F3119"/>
    <w:rsid w:val="006F469E"/>
    <w:rsid w:val="006F4A7D"/>
    <w:rsid w:val="006F4CBC"/>
    <w:rsid w:val="006F5A2B"/>
    <w:rsid w:val="006F6C81"/>
    <w:rsid w:val="006F75A3"/>
    <w:rsid w:val="006F7998"/>
    <w:rsid w:val="007026C3"/>
    <w:rsid w:val="00703A82"/>
    <w:rsid w:val="00705993"/>
    <w:rsid w:val="007071F4"/>
    <w:rsid w:val="00713408"/>
    <w:rsid w:val="007136BB"/>
    <w:rsid w:val="0071453E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51A6"/>
    <w:rsid w:val="00735F38"/>
    <w:rsid w:val="007410EA"/>
    <w:rsid w:val="00741501"/>
    <w:rsid w:val="00741C98"/>
    <w:rsid w:val="00741EF4"/>
    <w:rsid w:val="00741F6A"/>
    <w:rsid w:val="00742972"/>
    <w:rsid w:val="0074397D"/>
    <w:rsid w:val="00744960"/>
    <w:rsid w:val="007458A1"/>
    <w:rsid w:val="00746FE2"/>
    <w:rsid w:val="00747D60"/>
    <w:rsid w:val="00750501"/>
    <w:rsid w:val="007508E8"/>
    <w:rsid w:val="00750EA5"/>
    <w:rsid w:val="0075189C"/>
    <w:rsid w:val="00752127"/>
    <w:rsid w:val="007526EA"/>
    <w:rsid w:val="00756036"/>
    <w:rsid w:val="00757E6D"/>
    <w:rsid w:val="00760D14"/>
    <w:rsid w:val="007616A1"/>
    <w:rsid w:val="0076188A"/>
    <w:rsid w:val="007631D1"/>
    <w:rsid w:val="007656BC"/>
    <w:rsid w:val="00770204"/>
    <w:rsid w:val="007745BA"/>
    <w:rsid w:val="00774A6F"/>
    <w:rsid w:val="007753A7"/>
    <w:rsid w:val="0077664D"/>
    <w:rsid w:val="00776AD5"/>
    <w:rsid w:val="00781139"/>
    <w:rsid w:val="00781A63"/>
    <w:rsid w:val="0078290C"/>
    <w:rsid w:val="0078321E"/>
    <w:rsid w:val="007832C7"/>
    <w:rsid w:val="00783681"/>
    <w:rsid w:val="00784D2B"/>
    <w:rsid w:val="00784E80"/>
    <w:rsid w:val="00785170"/>
    <w:rsid w:val="00785D50"/>
    <w:rsid w:val="007862B4"/>
    <w:rsid w:val="00790203"/>
    <w:rsid w:val="00791B74"/>
    <w:rsid w:val="007940BE"/>
    <w:rsid w:val="007953CA"/>
    <w:rsid w:val="0079607E"/>
    <w:rsid w:val="00796962"/>
    <w:rsid w:val="00796E47"/>
    <w:rsid w:val="0079777B"/>
    <w:rsid w:val="007A1A6F"/>
    <w:rsid w:val="007A1BFF"/>
    <w:rsid w:val="007A1F37"/>
    <w:rsid w:val="007A1F61"/>
    <w:rsid w:val="007A2C21"/>
    <w:rsid w:val="007A3D6C"/>
    <w:rsid w:val="007A45CA"/>
    <w:rsid w:val="007A578E"/>
    <w:rsid w:val="007B0017"/>
    <w:rsid w:val="007B0C3C"/>
    <w:rsid w:val="007B17D0"/>
    <w:rsid w:val="007B7FF4"/>
    <w:rsid w:val="007C0A9A"/>
    <w:rsid w:val="007C2384"/>
    <w:rsid w:val="007C377C"/>
    <w:rsid w:val="007C3C81"/>
    <w:rsid w:val="007C50DA"/>
    <w:rsid w:val="007C6331"/>
    <w:rsid w:val="007D0F13"/>
    <w:rsid w:val="007D1C67"/>
    <w:rsid w:val="007D2907"/>
    <w:rsid w:val="007D2F86"/>
    <w:rsid w:val="007D362D"/>
    <w:rsid w:val="007D3FE0"/>
    <w:rsid w:val="007D5DD8"/>
    <w:rsid w:val="007E483D"/>
    <w:rsid w:val="007E6CE4"/>
    <w:rsid w:val="007E6E14"/>
    <w:rsid w:val="007E7CC6"/>
    <w:rsid w:val="007F02AC"/>
    <w:rsid w:val="007F1AEA"/>
    <w:rsid w:val="007F3766"/>
    <w:rsid w:val="007F51E2"/>
    <w:rsid w:val="007F5C82"/>
    <w:rsid w:val="007F5DBC"/>
    <w:rsid w:val="0080145D"/>
    <w:rsid w:val="0080149C"/>
    <w:rsid w:val="00801776"/>
    <w:rsid w:val="00802119"/>
    <w:rsid w:val="00804842"/>
    <w:rsid w:val="00805E36"/>
    <w:rsid w:val="008067FA"/>
    <w:rsid w:val="00807A1D"/>
    <w:rsid w:val="00807C8A"/>
    <w:rsid w:val="0081127A"/>
    <w:rsid w:val="00811A75"/>
    <w:rsid w:val="00817121"/>
    <w:rsid w:val="0081712E"/>
    <w:rsid w:val="008174FD"/>
    <w:rsid w:val="0081756E"/>
    <w:rsid w:val="00820098"/>
    <w:rsid w:val="008204AD"/>
    <w:rsid w:val="00820AA2"/>
    <w:rsid w:val="0082192B"/>
    <w:rsid w:val="008227CC"/>
    <w:rsid w:val="00822DF8"/>
    <w:rsid w:val="00827024"/>
    <w:rsid w:val="008303B8"/>
    <w:rsid w:val="00830E56"/>
    <w:rsid w:val="00833354"/>
    <w:rsid w:val="00833E9D"/>
    <w:rsid w:val="008366F6"/>
    <w:rsid w:val="00837AD8"/>
    <w:rsid w:val="008406B3"/>
    <w:rsid w:val="00842F3C"/>
    <w:rsid w:val="00842F84"/>
    <w:rsid w:val="00844D30"/>
    <w:rsid w:val="00844D69"/>
    <w:rsid w:val="008457A7"/>
    <w:rsid w:val="00847883"/>
    <w:rsid w:val="0085070A"/>
    <w:rsid w:val="00850DDB"/>
    <w:rsid w:val="0085207B"/>
    <w:rsid w:val="00852772"/>
    <w:rsid w:val="00853AE0"/>
    <w:rsid w:val="00853F5A"/>
    <w:rsid w:val="0085490F"/>
    <w:rsid w:val="00855E31"/>
    <w:rsid w:val="00856DB8"/>
    <w:rsid w:val="008623E1"/>
    <w:rsid w:val="00862AD3"/>
    <w:rsid w:val="00862DF7"/>
    <w:rsid w:val="00862F6C"/>
    <w:rsid w:val="00863FF2"/>
    <w:rsid w:val="00865606"/>
    <w:rsid w:val="00865A24"/>
    <w:rsid w:val="00866892"/>
    <w:rsid w:val="008709FA"/>
    <w:rsid w:val="00871A80"/>
    <w:rsid w:val="00871D40"/>
    <w:rsid w:val="0087225F"/>
    <w:rsid w:val="00875BBF"/>
    <w:rsid w:val="00876602"/>
    <w:rsid w:val="00877DF7"/>
    <w:rsid w:val="008824F5"/>
    <w:rsid w:val="00882AEE"/>
    <w:rsid w:val="0088347D"/>
    <w:rsid w:val="008858C1"/>
    <w:rsid w:val="00885F6A"/>
    <w:rsid w:val="0088668B"/>
    <w:rsid w:val="00890A1F"/>
    <w:rsid w:val="00890BE0"/>
    <w:rsid w:val="00891638"/>
    <w:rsid w:val="00891E19"/>
    <w:rsid w:val="00893A7F"/>
    <w:rsid w:val="00893D4E"/>
    <w:rsid w:val="0089599B"/>
    <w:rsid w:val="00896E0C"/>
    <w:rsid w:val="008977BF"/>
    <w:rsid w:val="008A04FD"/>
    <w:rsid w:val="008A0B0A"/>
    <w:rsid w:val="008A1747"/>
    <w:rsid w:val="008A3042"/>
    <w:rsid w:val="008A43BE"/>
    <w:rsid w:val="008A5340"/>
    <w:rsid w:val="008A5D7E"/>
    <w:rsid w:val="008A7C20"/>
    <w:rsid w:val="008B1A23"/>
    <w:rsid w:val="008B21EE"/>
    <w:rsid w:val="008B3347"/>
    <w:rsid w:val="008B3BC5"/>
    <w:rsid w:val="008B568D"/>
    <w:rsid w:val="008B6427"/>
    <w:rsid w:val="008B6FED"/>
    <w:rsid w:val="008C08BB"/>
    <w:rsid w:val="008C0A22"/>
    <w:rsid w:val="008C1008"/>
    <w:rsid w:val="008C2B1A"/>
    <w:rsid w:val="008C6088"/>
    <w:rsid w:val="008C6F27"/>
    <w:rsid w:val="008D17D2"/>
    <w:rsid w:val="008D1BA6"/>
    <w:rsid w:val="008D2F47"/>
    <w:rsid w:val="008D38B2"/>
    <w:rsid w:val="008D3AC1"/>
    <w:rsid w:val="008D4FD6"/>
    <w:rsid w:val="008D6217"/>
    <w:rsid w:val="008D70CC"/>
    <w:rsid w:val="008E020F"/>
    <w:rsid w:val="008E2806"/>
    <w:rsid w:val="008E2854"/>
    <w:rsid w:val="008E4662"/>
    <w:rsid w:val="008E544C"/>
    <w:rsid w:val="008F1845"/>
    <w:rsid w:val="008F2780"/>
    <w:rsid w:val="008F2D1F"/>
    <w:rsid w:val="008F3972"/>
    <w:rsid w:val="008F43C6"/>
    <w:rsid w:val="008F4412"/>
    <w:rsid w:val="008F4BF2"/>
    <w:rsid w:val="008F4CDA"/>
    <w:rsid w:val="008F516B"/>
    <w:rsid w:val="008F669B"/>
    <w:rsid w:val="008F7EA9"/>
    <w:rsid w:val="00902216"/>
    <w:rsid w:val="009028AC"/>
    <w:rsid w:val="00903134"/>
    <w:rsid w:val="00903DBF"/>
    <w:rsid w:val="00904121"/>
    <w:rsid w:val="0090435C"/>
    <w:rsid w:val="00904FC4"/>
    <w:rsid w:val="00907871"/>
    <w:rsid w:val="00907ADC"/>
    <w:rsid w:val="00910D7A"/>
    <w:rsid w:val="00911AE3"/>
    <w:rsid w:val="00911B9C"/>
    <w:rsid w:val="00912D8E"/>
    <w:rsid w:val="009132EF"/>
    <w:rsid w:val="00914B73"/>
    <w:rsid w:val="009152B4"/>
    <w:rsid w:val="00916C43"/>
    <w:rsid w:val="0091713B"/>
    <w:rsid w:val="00917D5D"/>
    <w:rsid w:val="009204DB"/>
    <w:rsid w:val="00920C5F"/>
    <w:rsid w:val="00920FEC"/>
    <w:rsid w:val="00922F79"/>
    <w:rsid w:val="0092303A"/>
    <w:rsid w:val="009237F4"/>
    <w:rsid w:val="00923CBA"/>
    <w:rsid w:val="00923D21"/>
    <w:rsid w:val="009261CC"/>
    <w:rsid w:val="00927ED0"/>
    <w:rsid w:val="00930119"/>
    <w:rsid w:val="00930FBA"/>
    <w:rsid w:val="009376D7"/>
    <w:rsid w:val="009377A4"/>
    <w:rsid w:val="00941FF7"/>
    <w:rsid w:val="009424F2"/>
    <w:rsid w:val="0094288F"/>
    <w:rsid w:val="00943075"/>
    <w:rsid w:val="00943E7E"/>
    <w:rsid w:val="00944E58"/>
    <w:rsid w:val="00947DD8"/>
    <w:rsid w:val="00950C96"/>
    <w:rsid w:val="00950DD2"/>
    <w:rsid w:val="00951B87"/>
    <w:rsid w:val="00952C95"/>
    <w:rsid w:val="009561D9"/>
    <w:rsid w:val="00956879"/>
    <w:rsid w:val="00956BC3"/>
    <w:rsid w:val="00956FAB"/>
    <w:rsid w:val="009574D1"/>
    <w:rsid w:val="0096146C"/>
    <w:rsid w:val="00962945"/>
    <w:rsid w:val="00963A0F"/>
    <w:rsid w:val="009642E0"/>
    <w:rsid w:val="00965A91"/>
    <w:rsid w:val="00966267"/>
    <w:rsid w:val="00966274"/>
    <w:rsid w:val="009663B2"/>
    <w:rsid w:val="00967386"/>
    <w:rsid w:val="0097056E"/>
    <w:rsid w:val="00971011"/>
    <w:rsid w:val="00972799"/>
    <w:rsid w:val="00973111"/>
    <w:rsid w:val="00976D6E"/>
    <w:rsid w:val="009813C2"/>
    <w:rsid w:val="00985C60"/>
    <w:rsid w:val="00987965"/>
    <w:rsid w:val="0099001C"/>
    <w:rsid w:val="00990608"/>
    <w:rsid w:val="00992195"/>
    <w:rsid w:val="00993D98"/>
    <w:rsid w:val="0099431C"/>
    <w:rsid w:val="00994F86"/>
    <w:rsid w:val="00995E1E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6A1F"/>
    <w:rsid w:val="009A6B7B"/>
    <w:rsid w:val="009A7004"/>
    <w:rsid w:val="009B089B"/>
    <w:rsid w:val="009B1B58"/>
    <w:rsid w:val="009B1E44"/>
    <w:rsid w:val="009B2F90"/>
    <w:rsid w:val="009B4D1C"/>
    <w:rsid w:val="009B6D76"/>
    <w:rsid w:val="009C1DED"/>
    <w:rsid w:val="009C6DD4"/>
    <w:rsid w:val="009C73AF"/>
    <w:rsid w:val="009D00CD"/>
    <w:rsid w:val="009D0137"/>
    <w:rsid w:val="009D2FFB"/>
    <w:rsid w:val="009D4755"/>
    <w:rsid w:val="009D5577"/>
    <w:rsid w:val="009D595B"/>
    <w:rsid w:val="009D6844"/>
    <w:rsid w:val="009D7CA8"/>
    <w:rsid w:val="009E332E"/>
    <w:rsid w:val="009E3BC8"/>
    <w:rsid w:val="009E4B02"/>
    <w:rsid w:val="009E4E08"/>
    <w:rsid w:val="009E5635"/>
    <w:rsid w:val="009E6D4F"/>
    <w:rsid w:val="009E7E6B"/>
    <w:rsid w:val="009F3050"/>
    <w:rsid w:val="009F36E9"/>
    <w:rsid w:val="009F4F65"/>
    <w:rsid w:val="009F62CC"/>
    <w:rsid w:val="009F76A4"/>
    <w:rsid w:val="009F7DE4"/>
    <w:rsid w:val="00A000C0"/>
    <w:rsid w:val="00A01A14"/>
    <w:rsid w:val="00A02D26"/>
    <w:rsid w:val="00A04447"/>
    <w:rsid w:val="00A04ABA"/>
    <w:rsid w:val="00A05283"/>
    <w:rsid w:val="00A05B0F"/>
    <w:rsid w:val="00A05E3C"/>
    <w:rsid w:val="00A06812"/>
    <w:rsid w:val="00A1020B"/>
    <w:rsid w:val="00A102BD"/>
    <w:rsid w:val="00A11218"/>
    <w:rsid w:val="00A11459"/>
    <w:rsid w:val="00A11625"/>
    <w:rsid w:val="00A12BF4"/>
    <w:rsid w:val="00A14CA2"/>
    <w:rsid w:val="00A15267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65B"/>
    <w:rsid w:val="00A347D7"/>
    <w:rsid w:val="00A35178"/>
    <w:rsid w:val="00A36B8D"/>
    <w:rsid w:val="00A40967"/>
    <w:rsid w:val="00A4117F"/>
    <w:rsid w:val="00A42846"/>
    <w:rsid w:val="00A428CF"/>
    <w:rsid w:val="00A42C5D"/>
    <w:rsid w:val="00A42FE4"/>
    <w:rsid w:val="00A45E6C"/>
    <w:rsid w:val="00A46D2A"/>
    <w:rsid w:val="00A50392"/>
    <w:rsid w:val="00A518D3"/>
    <w:rsid w:val="00A54D14"/>
    <w:rsid w:val="00A54F45"/>
    <w:rsid w:val="00A5520D"/>
    <w:rsid w:val="00A5591E"/>
    <w:rsid w:val="00A5674C"/>
    <w:rsid w:val="00A60A10"/>
    <w:rsid w:val="00A610D8"/>
    <w:rsid w:val="00A61FB5"/>
    <w:rsid w:val="00A627E9"/>
    <w:rsid w:val="00A63C0A"/>
    <w:rsid w:val="00A64372"/>
    <w:rsid w:val="00A650C1"/>
    <w:rsid w:val="00A6674A"/>
    <w:rsid w:val="00A67094"/>
    <w:rsid w:val="00A675EE"/>
    <w:rsid w:val="00A7088B"/>
    <w:rsid w:val="00A71531"/>
    <w:rsid w:val="00A71AAC"/>
    <w:rsid w:val="00A71C99"/>
    <w:rsid w:val="00A72D16"/>
    <w:rsid w:val="00A734DF"/>
    <w:rsid w:val="00A742FB"/>
    <w:rsid w:val="00A74A82"/>
    <w:rsid w:val="00A74B0F"/>
    <w:rsid w:val="00A75B1E"/>
    <w:rsid w:val="00A771CE"/>
    <w:rsid w:val="00A77DF1"/>
    <w:rsid w:val="00A77EF9"/>
    <w:rsid w:val="00A80BD8"/>
    <w:rsid w:val="00A83FE0"/>
    <w:rsid w:val="00A85D49"/>
    <w:rsid w:val="00A8681D"/>
    <w:rsid w:val="00A92727"/>
    <w:rsid w:val="00A92D3E"/>
    <w:rsid w:val="00A931FB"/>
    <w:rsid w:val="00A94705"/>
    <w:rsid w:val="00A96D04"/>
    <w:rsid w:val="00A97FEE"/>
    <w:rsid w:val="00AA066D"/>
    <w:rsid w:val="00AA3D91"/>
    <w:rsid w:val="00AA4169"/>
    <w:rsid w:val="00AA4DDA"/>
    <w:rsid w:val="00AA6664"/>
    <w:rsid w:val="00AA6B9B"/>
    <w:rsid w:val="00AB487F"/>
    <w:rsid w:val="00AB5008"/>
    <w:rsid w:val="00AC1F9D"/>
    <w:rsid w:val="00AC2977"/>
    <w:rsid w:val="00AC35E5"/>
    <w:rsid w:val="00AC4024"/>
    <w:rsid w:val="00AD2367"/>
    <w:rsid w:val="00AD523A"/>
    <w:rsid w:val="00AD5251"/>
    <w:rsid w:val="00AD5E5D"/>
    <w:rsid w:val="00AE22D1"/>
    <w:rsid w:val="00AE3655"/>
    <w:rsid w:val="00AE5442"/>
    <w:rsid w:val="00AF0644"/>
    <w:rsid w:val="00AF16BB"/>
    <w:rsid w:val="00AF2232"/>
    <w:rsid w:val="00AF314B"/>
    <w:rsid w:val="00AF372A"/>
    <w:rsid w:val="00AF38ED"/>
    <w:rsid w:val="00AF5AE4"/>
    <w:rsid w:val="00AF5F26"/>
    <w:rsid w:val="00AF6272"/>
    <w:rsid w:val="00AF7D12"/>
    <w:rsid w:val="00AF7EC8"/>
    <w:rsid w:val="00B021DF"/>
    <w:rsid w:val="00B0277C"/>
    <w:rsid w:val="00B02EB5"/>
    <w:rsid w:val="00B041C9"/>
    <w:rsid w:val="00B04F72"/>
    <w:rsid w:val="00B06A1E"/>
    <w:rsid w:val="00B075EF"/>
    <w:rsid w:val="00B14355"/>
    <w:rsid w:val="00B1661D"/>
    <w:rsid w:val="00B16888"/>
    <w:rsid w:val="00B17252"/>
    <w:rsid w:val="00B20E13"/>
    <w:rsid w:val="00B20F79"/>
    <w:rsid w:val="00B213C9"/>
    <w:rsid w:val="00B24670"/>
    <w:rsid w:val="00B25865"/>
    <w:rsid w:val="00B2678B"/>
    <w:rsid w:val="00B27895"/>
    <w:rsid w:val="00B34A03"/>
    <w:rsid w:val="00B34BCE"/>
    <w:rsid w:val="00B35641"/>
    <w:rsid w:val="00B35BDD"/>
    <w:rsid w:val="00B3663C"/>
    <w:rsid w:val="00B36B7F"/>
    <w:rsid w:val="00B457A4"/>
    <w:rsid w:val="00B46F5A"/>
    <w:rsid w:val="00B47D72"/>
    <w:rsid w:val="00B50031"/>
    <w:rsid w:val="00B5018B"/>
    <w:rsid w:val="00B50E3A"/>
    <w:rsid w:val="00B52848"/>
    <w:rsid w:val="00B53A06"/>
    <w:rsid w:val="00B53B31"/>
    <w:rsid w:val="00B561D0"/>
    <w:rsid w:val="00B60207"/>
    <w:rsid w:val="00B60E5C"/>
    <w:rsid w:val="00B616A1"/>
    <w:rsid w:val="00B6229C"/>
    <w:rsid w:val="00B62F5C"/>
    <w:rsid w:val="00B63553"/>
    <w:rsid w:val="00B63E01"/>
    <w:rsid w:val="00B64AEB"/>
    <w:rsid w:val="00B6729C"/>
    <w:rsid w:val="00B701E4"/>
    <w:rsid w:val="00B712D8"/>
    <w:rsid w:val="00B72563"/>
    <w:rsid w:val="00B72780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A0527"/>
    <w:rsid w:val="00BA0DFC"/>
    <w:rsid w:val="00BA146F"/>
    <w:rsid w:val="00BA22E0"/>
    <w:rsid w:val="00BA2787"/>
    <w:rsid w:val="00BA354D"/>
    <w:rsid w:val="00BA4C43"/>
    <w:rsid w:val="00BA5F09"/>
    <w:rsid w:val="00BA6307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4127"/>
    <w:rsid w:val="00BC56D8"/>
    <w:rsid w:val="00BC6046"/>
    <w:rsid w:val="00BD2194"/>
    <w:rsid w:val="00BD47CE"/>
    <w:rsid w:val="00BD5418"/>
    <w:rsid w:val="00BD6B12"/>
    <w:rsid w:val="00BD6C08"/>
    <w:rsid w:val="00BD74A3"/>
    <w:rsid w:val="00BE00FA"/>
    <w:rsid w:val="00BE0785"/>
    <w:rsid w:val="00BE14CA"/>
    <w:rsid w:val="00BE2FFD"/>
    <w:rsid w:val="00BE4A2A"/>
    <w:rsid w:val="00BE55DD"/>
    <w:rsid w:val="00BE698C"/>
    <w:rsid w:val="00BE6A9C"/>
    <w:rsid w:val="00BE713B"/>
    <w:rsid w:val="00BE7980"/>
    <w:rsid w:val="00BF20F0"/>
    <w:rsid w:val="00BF3857"/>
    <w:rsid w:val="00BF519B"/>
    <w:rsid w:val="00BF5B06"/>
    <w:rsid w:val="00BF5CC7"/>
    <w:rsid w:val="00BF73F6"/>
    <w:rsid w:val="00BF79C1"/>
    <w:rsid w:val="00C01329"/>
    <w:rsid w:val="00C0290D"/>
    <w:rsid w:val="00C039AB"/>
    <w:rsid w:val="00C04004"/>
    <w:rsid w:val="00C04E52"/>
    <w:rsid w:val="00C06618"/>
    <w:rsid w:val="00C06A49"/>
    <w:rsid w:val="00C071D5"/>
    <w:rsid w:val="00C115C3"/>
    <w:rsid w:val="00C16488"/>
    <w:rsid w:val="00C16CB8"/>
    <w:rsid w:val="00C20435"/>
    <w:rsid w:val="00C2336A"/>
    <w:rsid w:val="00C24BF2"/>
    <w:rsid w:val="00C275DD"/>
    <w:rsid w:val="00C27D4C"/>
    <w:rsid w:val="00C30990"/>
    <w:rsid w:val="00C33F87"/>
    <w:rsid w:val="00C35EAA"/>
    <w:rsid w:val="00C4383B"/>
    <w:rsid w:val="00C43B56"/>
    <w:rsid w:val="00C451E8"/>
    <w:rsid w:val="00C452E0"/>
    <w:rsid w:val="00C46207"/>
    <w:rsid w:val="00C47924"/>
    <w:rsid w:val="00C479F2"/>
    <w:rsid w:val="00C5051B"/>
    <w:rsid w:val="00C50543"/>
    <w:rsid w:val="00C51F18"/>
    <w:rsid w:val="00C52BEE"/>
    <w:rsid w:val="00C5411D"/>
    <w:rsid w:val="00C558F4"/>
    <w:rsid w:val="00C56290"/>
    <w:rsid w:val="00C57264"/>
    <w:rsid w:val="00C600D7"/>
    <w:rsid w:val="00C60A0B"/>
    <w:rsid w:val="00C61A07"/>
    <w:rsid w:val="00C6400D"/>
    <w:rsid w:val="00C64105"/>
    <w:rsid w:val="00C66315"/>
    <w:rsid w:val="00C67CED"/>
    <w:rsid w:val="00C754E1"/>
    <w:rsid w:val="00C7610F"/>
    <w:rsid w:val="00C7650E"/>
    <w:rsid w:val="00C82011"/>
    <w:rsid w:val="00C82913"/>
    <w:rsid w:val="00C83661"/>
    <w:rsid w:val="00C83F6F"/>
    <w:rsid w:val="00C84D31"/>
    <w:rsid w:val="00C84FB4"/>
    <w:rsid w:val="00C85E06"/>
    <w:rsid w:val="00C863B4"/>
    <w:rsid w:val="00C90637"/>
    <w:rsid w:val="00C90F44"/>
    <w:rsid w:val="00C912CE"/>
    <w:rsid w:val="00C92A2B"/>
    <w:rsid w:val="00C944B1"/>
    <w:rsid w:val="00C94761"/>
    <w:rsid w:val="00C956A1"/>
    <w:rsid w:val="00C957E7"/>
    <w:rsid w:val="00C95DEB"/>
    <w:rsid w:val="00C96C62"/>
    <w:rsid w:val="00CA0898"/>
    <w:rsid w:val="00CA0FE3"/>
    <w:rsid w:val="00CA1945"/>
    <w:rsid w:val="00CA1CB8"/>
    <w:rsid w:val="00CA1CE9"/>
    <w:rsid w:val="00CA20C7"/>
    <w:rsid w:val="00CA2A41"/>
    <w:rsid w:val="00CA4461"/>
    <w:rsid w:val="00CA7B36"/>
    <w:rsid w:val="00CA7C40"/>
    <w:rsid w:val="00CA7D06"/>
    <w:rsid w:val="00CB02AE"/>
    <w:rsid w:val="00CB1395"/>
    <w:rsid w:val="00CB2FDB"/>
    <w:rsid w:val="00CB4577"/>
    <w:rsid w:val="00CB5A77"/>
    <w:rsid w:val="00CB5B50"/>
    <w:rsid w:val="00CB5B62"/>
    <w:rsid w:val="00CB659E"/>
    <w:rsid w:val="00CC00A2"/>
    <w:rsid w:val="00CC3B24"/>
    <w:rsid w:val="00CC44B2"/>
    <w:rsid w:val="00CC51F5"/>
    <w:rsid w:val="00CC71CD"/>
    <w:rsid w:val="00CC74D3"/>
    <w:rsid w:val="00CC7C48"/>
    <w:rsid w:val="00CD2B37"/>
    <w:rsid w:val="00CD40D3"/>
    <w:rsid w:val="00CD5498"/>
    <w:rsid w:val="00CD5A82"/>
    <w:rsid w:val="00CD6055"/>
    <w:rsid w:val="00CD6919"/>
    <w:rsid w:val="00CD69F8"/>
    <w:rsid w:val="00CD6B4B"/>
    <w:rsid w:val="00CE14D0"/>
    <w:rsid w:val="00CE389A"/>
    <w:rsid w:val="00CE3B98"/>
    <w:rsid w:val="00CE5EEF"/>
    <w:rsid w:val="00CE68F6"/>
    <w:rsid w:val="00CE6A1A"/>
    <w:rsid w:val="00CE7B36"/>
    <w:rsid w:val="00CE7F02"/>
    <w:rsid w:val="00CF0D5C"/>
    <w:rsid w:val="00CF10A1"/>
    <w:rsid w:val="00CF27E7"/>
    <w:rsid w:val="00CF3BC0"/>
    <w:rsid w:val="00CF4FD2"/>
    <w:rsid w:val="00CF554A"/>
    <w:rsid w:val="00CF6D05"/>
    <w:rsid w:val="00CF6F0B"/>
    <w:rsid w:val="00D017D4"/>
    <w:rsid w:val="00D05A95"/>
    <w:rsid w:val="00D06791"/>
    <w:rsid w:val="00D0695C"/>
    <w:rsid w:val="00D076AA"/>
    <w:rsid w:val="00D108C6"/>
    <w:rsid w:val="00D11EF3"/>
    <w:rsid w:val="00D13DF9"/>
    <w:rsid w:val="00D15C26"/>
    <w:rsid w:val="00D17F01"/>
    <w:rsid w:val="00D236CA"/>
    <w:rsid w:val="00D23FF5"/>
    <w:rsid w:val="00D24478"/>
    <w:rsid w:val="00D2449F"/>
    <w:rsid w:val="00D248BF"/>
    <w:rsid w:val="00D26C6E"/>
    <w:rsid w:val="00D26CE7"/>
    <w:rsid w:val="00D26DCE"/>
    <w:rsid w:val="00D306EE"/>
    <w:rsid w:val="00D309EC"/>
    <w:rsid w:val="00D33076"/>
    <w:rsid w:val="00D33F45"/>
    <w:rsid w:val="00D35CCA"/>
    <w:rsid w:val="00D35DEB"/>
    <w:rsid w:val="00D36D95"/>
    <w:rsid w:val="00D37023"/>
    <w:rsid w:val="00D402B9"/>
    <w:rsid w:val="00D40FE0"/>
    <w:rsid w:val="00D41D02"/>
    <w:rsid w:val="00D446AA"/>
    <w:rsid w:val="00D44E5E"/>
    <w:rsid w:val="00D50241"/>
    <w:rsid w:val="00D52C8F"/>
    <w:rsid w:val="00D53818"/>
    <w:rsid w:val="00D567C0"/>
    <w:rsid w:val="00D57185"/>
    <w:rsid w:val="00D627F2"/>
    <w:rsid w:val="00D63A58"/>
    <w:rsid w:val="00D651F0"/>
    <w:rsid w:val="00D65F37"/>
    <w:rsid w:val="00D67BBA"/>
    <w:rsid w:val="00D707BB"/>
    <w:rsid w:val="00D7082A"/>
    <w:rsid w:val="00D7379E"/>
    <w:rsid w:val="00D74803"/>
    <w:rsid w:val="00D77670"/>
    <w:rsid w:val="00D81A53"/>
    <w:rsid w:val="00D841B3"/>
    <w:rsid w:val="00D8474E"/>
    <w:rsid w:val="00D84CB6"/>
    <w:rsid w:val="00D902BB"/>
    <w:rsid w:val="00D90750"/>
    <w:rsid w:val="00D91754"/>
    <w:rsid w:val="00D92A50"/>
    <w:rsid w:val="00D92CC2"/>
    <w:rsid w:val="00D940BE"/>
    <w:rsid w:val="00D947DB"/>
    <w:rsid w:val="00D958C9"/>
    <w:rsid w:val="00D95F51"/>
    <w:rsid w:val="00D969BF"/>
    <w:rsid w:val="00DA154A"/>
    <w:rsid w:val="00DA23B8"/>
    <w:rsid w:val="00DA256B"/>
    <w:rsid w:val="00DA53F2"/>
    <w:rsid w:val="00DA7CC0"/>
    <w:rsid w:val="00DA7E6C"/>
    <w:rsid w:val="00DB06FE"/>
    <w:rsid w:val="00DB098F"/>
    <w:rsid w:val="00DB13B1"/>
    <w:rsid w:val="00DB1BF6"/>
    <w:rsid w:val="00DB3DA4"/>
    <w:rsid w:val="00DB4CA2"/>
    <w:rsid w:val="00DB6C9F"/>
    <w:rsid w:val="00DB78F6"/>
    <w:rsid w:val="00DC1BEB"/>
    <w:rsid w:val="00DC1CCE"/>
    <w:rsid w:val="00DC2B46"/>
    <w:rsid w:val="00DC54E7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4AF2"/>
    <w:rsid w:val="00DD7DD6"/>
    <w:rsid w:val="00DE0506"/>
    <w:rsid w:val="00DE2037"/>
    <w:rsid w:val="00DE2184"/>
    <w:rsid w:val="00DE268A"/>
    <w:rsid w:val="00DE44CC"/>
    <w:rsid w:val="00DE4D78"/>
    <w:rsid w:val="00DE76E9"/>
    <w:rsid w:val="00DE7C29"/>
    <w:rsid w:val="00DF05B6"/>
    <w:rsid w:val="00DF14FF"/>
    <w:rsid w:val="00DF18C9"/>
    <w:rsid w:val="00DF1C5C"/>
    <w:rsid w:val="00DF23CC"/>
    <w:rsid w:val="00DF2976"/>
    <w:rsid w:val="00DF346B"/>
    <w:rsid w:val="00DF3F42"/>
    <w:rsid w:val="00DF410D"/>
    <w:rsid w:val="00DF7DD8"/>
    <w:rsid w:val="00E01077"/>
    <w:rsid w:val="00E018F8"/>
    <w:rsid w:val="00E0224A"/>
    <w:rsid w:val="00E0257D"/>
    <w:rsid w:val="00E03A5F"/>
    <w:rsid w:val="00E073EE"/>
    <w:rsid w:val="00E0749B"/>
    <w:rsid w:val="00E10058"/>
    <w:rsid w:val="00E102DC"/>
    <w:rsid w:val="00E1092F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3222D"/>
    <w:rsid w:val="00E421BE"/>
    <w:rsid w:val="00E452EE"/>
    <w:rsid w:val="00E46A14"/>
    <w:rsid w:val="00E50017"/>
    <w:rsid w:val="00E52AD4"/>
    <w:rsid w:val="00E56B16"/>
    <w:rsid w:val="00E56E78"/>
    <w:rsid w:val="00E61A8A"/>
    <w:rsid w:val="00E62B45"/>
    <w:rsid w:val="00E62E30"/>
    <w:rsid w:val="00E63902"/>
    <w:rsid w:val="00E63F4E"/>
    <w:rsid w:val="00E641EB"/>
    <w:rsid w:val="00E65A9F"/>
    <w:rsid w:val="00E673B6"/>
    <w:rsid w:val="00E717B6"/>
    <w:rsid w:val="00E7221A"/>
    <w:rsid w:val="00E73130"/>
    <w:rsid w:val="00E75150"/>
    <w:rsid w:val="00E751AB"/>
    <w:rsid w:val="00E75540"/>
    <w:rsid w:val="00E756E1"/>
    <w:rsid w:val="00E76F5A"/>
    <w:rsid w:val="00E77D2F"/>
    <w:rsid w:val="00E82786"/>
    <w:rsid w:val="00E82840"/>
    <w:rsid w:val="00E830F9"/>
    <w:rsid w:val="00E85A0E"/>
    <w:rsid w:val="00E906C6"/>
    <w:rsid w:val="00E90E10"/>
    <w:rsid w:val="00E9123D"/>
    <w:rsid w:val="00E94E07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B7259"/>
    <w:rsid w:val="00EB7E34"/>
    <w:rsid w:val="00EC3695"/>
    <w:rsid w:val="00EC3AFF"/>
    <w:rsid w:val="00EC3F51"/>
    <w:rsid w:val="00EC5EF1"/>
    <w:rsid w:val="00EC6661"/>
    <w:rsid w:val="00EC69EE"/>
    <w:rsid w:val="00ED1E4A"/>
    <w:rsid w:val="00ED401D"/>
    <w:rsid w:val="00ED47CF"/>
    <w:rsid w:val="00ED481E"/>
    <w:rsid w:val="00ED647D"/>
    <w:rsid w:val="00EE014F"/>
    <w:rsid w:val="00EE302E"/>
    <w:rsid w:val="00EE334B"/>
    <w:rsid w:val="00EE470B"/>
    <w:rsid w:val="00EE60F6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5FE5"/>
    <w:rsid w:val="00F1023A"/>
    <w:rsid w:val="00F10687"/>
    <w:rsid w:val="00F10EC7"/>
    <w:rsid w:val="00F111A7"/>
    <w:rsid w:val="00F115F8"/>
    <w:rsid w:val="00F156F4"/>
    <w:rsid w:val="00F24D11"/>
    <w:rsid w:val="00F25A04"/>
    <w:rsid w:val="00F25F33"/>
    <w:rsid w:val="00F269C5"/>
    <w:rsid w:val="00F27199"/>
    <w:rsid w:val="00F3200F"/>
    <w:rsid w:val="00F35234"/>
    <w:rsid w:val="00F359E9"/>
    <w:rsid w:val="00F35F7B"/>
    <w:rsid w:val="00F365C1"/>
    <w:rsid w:val="00F37C36"/>
    <w:rsid w:val="00F37C86"/>
    <w:rsid w:val="00F40F1B"/>
    <w:rsid w:val="00F43594"/>
    <w:rsid w:val="00F47B89"/>
    <w:rsid w:val="00F5042A"/>
    <w:rsid w:val="00F510A2"/>
    <w:rsid w:val="00F511D5"/>
    <w:rsid w:val="00F520D7"/>
    <w:rsid w:val="00F527B5"/>
    <w:rsid w:val="00F5325A"/>
    <w:rsid w:val="00F53640"/>
    <w:rsid w:val="00F54FC3"/>
    <w:rsid w:val="00F55D12"/>
    <w:rsid w:val="00F57B51"/>
    <w:rsid w:val="00F62580"/>
    <w:rsid w:val="00F63359"/>
    <w:rsid w:val="00F65A2B"/>
    <w:rsid w:val="00F6624D"/>
    <w:rsid w:val="00F669EB"/>
    <w:rsid w:val="00F66B91"/>
    <w:rsid w:val="00F6787B"/>
    <w:rsid w:val="00F678E6"/>
    <w:rsid w:val="00F7085C"/>
    <w:rsid w:val="00F7118A"/>
    <w:rsid w:val="00F71209"/>
    <w:rsid w:val="00F72FC6"/>
    <w:rsid w:val="00F73250"/>
    <w:rsid w:val="00F76A50"/>
    <w:rsid w:val="00F773FD"/>
    <w:rsid w:val="00F77D84"/>
    <w:rsid w:val="00F86212"/>
    <w:rsid w:val="00F8725B"/>
    <w:rsid w:val="00F90C9A"/>
    <w:rsid w:val="00F90E62"/>
    <w:rsid w:val="00F91BE9"/>
    <w:rsid w:val="00F925EE"/>
    <w:rsid w:val="00F92649"/>
    <w:rsid w:val="00F94296"/>
    <w:rsid w:val="00FA04C0"/>
    <w:rsid w:val="00FA2F4F"/>
    <w:rsid w:val="00FA477E"/>
    <w:rsid w:val="00FA62B6"/>
    <w:rsid w:val="00FA6BD2"/>
    <w:rsid w:val="00FB0214"/>
    <w:rsid w:val="00FB0E7F"/>
    <w:rsid w:val="00FB128D"/>
    <w:rsid w:val="00FB1A47"/>
    <w:rsid w:val="00FB47E0"/>
    <w:rsid w:val="00FB4AAE"/>
    <w:rsid w:val="00FB5F8F"/>
    <w:rsid w:val="00FB62BD"/>
    <w:rsid w:val="00FC06ED"/>
    <w:rsid w:val="00FC0B74"/>
    <w:rsid w:val="00FC1FC0"/>
    <w:rsid w:val="00FC4951"/>
    <w:rsid w:val="00FC5CE9"/>
    <w:rsid w:val="00FC6FF4"/>
    <w:rsid w:val="00FC756E"/>
    <w:rsid w:val="00FC7664"/>
    <w:rsid w:val="00FD0245"/>
    <w:rsid w:val="00FD02F5"/>
    <w:rsid w:val="00FD07BB"/>
    <w:rsid w:val="00FD0D07"/>
    <w:rsid w:val="00FD2995"/>
    <w:rsid w:val="00FD32DC"/>
    <w:rsid w:val="00FD5238"/>
    <w:rsid w:val="00FD587B"/>
    <w:rsid w:val="00FD615F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4D9"/>
    <w:rsid w:val="00FF0EC0"/>
    <w:rsid w:val="00FF199E"/>
    <w:rsid w:val="00FF1C08"/>
    <w:rsid w:val="00FF3FCF"/>
    <w:rsid w:val="00FF5593"/>
    <w:rsid w:val="00FF635E"/>
    <w:rsid w:val="00FF64DF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8" type="connector" idref="#_x0000_s1039"/>
        <o:r id="V:Rule29" type="connector" idref="#_x0000_s1046"/>
        <o:r id="V:Rule30" type="connector" idref="#_x0000_s1035"/>
        <o:r id="V:Rule31" type="connector" idref="#_x0000_s1052"/>
        <o:r id="V:Rule32" type="connector" idref="#_x0000_s1048"/>
        <o:r id="V:Rule33" type="connector" idref="#_x0000_s1058"/>
        <o:r id="V:Rule34" type="connector" idref="#AutoShape 2"/>
        <o:r id="V:Rule35" type="connector" idref="#_x0000_s1051"/>
        <o:r id="V:Rule36" type="connector" idref="#_x0000_s1033"/>
        <o:r id="V:Rule37" type="connector" idref="#_x0000_s1050"/>
        <o:r id="V:Rule38" type="connector" idref="#_x0000_s1037"/>
        <o:r id="V:Rule39" type="connector" idref="#_x0000_s1045"/>
        <o:r id="V:Rule40" type="connector" idref="#_x0000_s1044"/>
        <o:r id="V:Rule41" type="connector" idref="#_x0000_s1040"/>
        <o:r id="V:Rule42" type="connector" idref="#_x0000_s1056"/>
        <o:r id="V:Rule43" type="connector" idref="#_x0000_s1054"/>
        <o:r id="V:Rule44" type="connector" idref="#_x0000_s1057"/>
        <o:r id="V:Rule45" type="connector" idref="#_x0000_s1053"/>
        <o:r id="V:Rule46" type="connector" idref="#_x0000_s1049"/>
        <o:r id="V:Rule47" type="connector" idref="#_x0000_s1055"/>
        <o:r id="V:Rule48" type="connector" idref="#_x0000_s1036"/>
        <o:r id="V:Rule49" type="connector" idref="#_x0000_s1030"/>
        <o:r id="V:Rule50" type="connector" idref="#_x0000_s1034"/>
        <o:r id="V:Rule51" type="connector" idref="#_x0000_s1032"/>
        <o:r id="V:Rule52" type="connector" idref="#_x0000_s1029"/>
        <o:r id="V:Rule53" type="connector" idref="#_x0000_s1038"/>
        <o:r id="V:Rule5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  <w:style w:type="paragraph" w:customStyle="1" w:styleId="Default">
    <w:name w:val="Default"/>
    <w:rsid w:val="00A742F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B24670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">
    <w:name w:val="ชื่อเรื่องรอง อักขระ"/>
    <w:basedOn w:val="a0"/>
    <w:link w:val="ae"/>
    <w:rsid w:val="00B24670"/>
    <w:rPr>
      <w:rFonts w:ascii="Cambria" w:eastAsia="Times New Roman" w:hAnsi="Cambria" w:cs="Angsana New"/>
      <w:sz w:val="24"/>
      <w:szCs w:val="30"/>
    </w:rPr>
  </w:style>
  <w:style w:type="character" w:styleId="af0">
    <w:name w:val="Strong"/>
    <w:qFormat/>
    <w:rsid w:val="00B24670"/>
    <w:rPr>
      <w:b/>
      <w:bCs/>
    </w:rPr>
  </w:style>
  <w:style w:type="paragraph" w:customStyle="1" w:styleId="af1">
    <w:name w:val="...."/>
    <w:basedOn w:val="Default"/>
    <w:next w:val="Default"/>
    <w:uiPriority w:val="99"/>
    <w:rsid w:val="00B021DF"/>
    <w:rPr>
      <w:rFonts w:ascii="Angsana New" w:eastAsiaTheme="minorHAnsi" w:hAnsi="Angsana New" w:cs="Angsana New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8810-F67B-4A92-9969-905F675E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SIWARAT</cp:lastModifiedBy>
  <cp:revision>20</cp:revision>
  <cp:lastPrinted>2016-08-08T04:11:00Z</cp:lastPrinted>
  <dcterms:created xsi:type="dcterms:W3CDTF">2016-08-10T02:04:00Z</dcterms:created>
  <dcterms:modified xsi:type="dcterms:W3CDTF">2016-08-17T09:35:00Z</dcterms:modified>
</cp:coreProperties>
</file>